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center"/>
        <w:rPr>
          <w:rFonts w:ascii="Calibri" w:eastAsia="Calibri" w:hAnsi="Calibri" w:cs="Calibri"/>
          <w:b/>
        </w:rPr>
      </w:pPr>
    </w:p>
    <w:p w:rsidR="002961AC" w:rsidRPr="002107D8" w:rsidRDefault="00DF5241" w:rsidP="00A46BCA">
      <w:pPr>
        <w:ind w:leftChars="-236" w:left="-565" w:firstLineChars="0"/>
        <w:jc w:val="center"/>
        <w:rPr>
          <w:rFonts w:ascii="Calibri" w:eastAsia="Calibri" w:hAnsi="Calibri" w:cs="Calibri"/>
          <w:b/>
        </w:rPr>
      </w:pPr>
      <w:r>
        <w:rPr>
          <w:rFonts w:ascii="Calibri" w:eastAsia="Calibri" w:hAnsi="Calibri" w:cs="Calibri"/>
          <w:b/>
        </w:rPr>
        <w:t xml:space="preserve">BASES PARA LA INVITACIÓN MIXTA DE </w:t>
      </w:r>
      <w:r w:rsidRPr="002107D8">
        <w:rPr>
          <w:rFonts w:ascii="Calibri" w:eastAsia="Calibri" w:hAnsi="Calibri" w:cs="Calibri"/>
          <w:b/>
        </w:rPr>
        <w:t xml:space="preserve">ADJUDICACIÓN MEDIANTE INVITACIÓN CON COTIZACIÓN DE TRES PROVEEDORES No. </w:t>
      </w:r>
      <w:r w:rsidR="00A70344" w:rsidRPr="00A70344">
        <w:rPr>
          <w:rFonts w:ascii="Calibri" w:eastAsia="Calibri" w:hAnsi="Calibri" w:cs="Calibri"/>
          <w:b/>
        </w:rPr>
        <w:t>M3E-45200121-2</w:t>
      </w:r>
    </w:p>
    <w:p w:rsidR="00226B46" w:rsidRPr="002107D8" w:rsidRDefault="002961AC" w:rsidP="00A46BCA">
      <w:pPr>
        <w:ind w:leftChars="-236" w:left="-565" w:firstLineChars="0"/>
        <w:jc w:val="center"/>
        <w:rPr>
          <w:rFonts w:ascii="Calibri" w:eastAsia="Calibri" w:hAnsi="Calibri" w:cs="Calibri"/>
          <w:sz w:val="20"/>
          <w:szCs w:val="20"/>
        </w:rPr>
      </w:pPr>
      <w:r w:rsidRPr="002107D8">
        <w:rPr>
          <w:rFonts w:ascii="Calibri" w:eastAsia="Calibri" w:hAnsi="Calibri" w:cs="Calibri"/>
          <w:b/>
        </w:rPr>
        <w:t>PARA LA ADQUISICIÓN DE MAQUINARIA Y EQUIPO INDUSTRIAL</w:t>
      </w:r>
    </w:p>
    <w:p w:rsidR="002961AC" w:rsidRDefault="002961AC" w:rsidP="00A46BCA">
      <w:pPr>
        <w:ind w:leftChars="-236" w:left="-565" w:firstLineChars="0"/>
        <w:jc w:val="both"/>
        <w:rPr>
          <w:rFonts w:ascii="Calibri" w:eastAsia="Calibri" w:hAnsi="Calibri" w:cs="Calibri"/>
          <w:b/>
        </w:rPr>
      </w:pPr>
    </w:p>
    <w:p w:rsidR="00742492" w:rsidRPr="002107D8" w:rsidRDefault="00742492" w:rsidP="00A46BCA">
      <w:pPr>
        <w:ind w:leftChars="-236" w:left="-565" w:firstLineChars="0"/>
        <w:jc w:val="both"/>
        <w:rPr>
          <w:rFonts w:ascii="Calibri" w:eastAsia="Calibri" w:hAnsi="Calibri" w:cs="Calibri"/>
          <w:b/>
        </w:rPr>
      </w:pPr>
    </w:p>
    <w:p w:rsidR="00226B46" w:rsidRPr="002107D8" w:rsidRDefault="00DF5241" w:rsidP="00A46BCA">
      <w:pPr>
        <w:ind w:leftChars="-236" w:left="-565" w:firstLineChars="0"/>
        <w:jc w:val="both"/>
        <w:rPr>
          <w:rFonts w:ascii="Calibri" w:eastAsia="Calibri" w:hAnsi="Calibri" w:cs="Calibri"/>
          <w:u w:val="single"/>
        </w:rPr>
      </w:pPr>
      <w:r w:rsidRPr="002107D8">
        <w:rPr>
          <w:rFonts w:ascii="Calibri" w:eastAsia="Calibri" w:hAnsi="Calibri" w:cs="Calibri"/>
          <w:b/>
        </w:rPr>
        <w:t xml:space="preserve">FECHA: </w:t>
      </w:r>
      <w:r w:rsidR="00A70344">
        <w:rPr>
          <w:rFonts w:ascii="Calibri" w:eastAsia="Calibri" w:hAnsi="Calibri" w:cs="Calibri"/>
          <w:b/>
        </w:rPr>
        <w:t>12</w:t>
      </w:r>
      <w:r w:rsidRPr="002107D8">
        <w:rPr>
          <w:rFonts w:ascii="Calibri" w:eastAsia="Calibri" w:hAnsi="Calibri" w:cs="Calibri"/>
          <w:b/>
        </w:rPr>
        <w:t xml:space="preserve"> de </w:t>
      </w:r>
      <w:r w:rsidR="00A70344">
        <w:rPr>
          <w:rFonts w:ascii="Calibri" w:eastAsia="Calibri" w:hAnsi="Calibri" w:cs="Calibri"/>
          <w:b/>
        </w:rPr>
        <w:t>enero de 2021</w:t>
      </w:r>
      <w:r w:rsidRPr="002107D8">
        <w:rPr>
          <w:rFonts w:ascii="Calibri" w:eastAsia="Calibri" w:hAnsi="Calibri" w:cs="Calibri"/>
          <w:b/>
        </w:rPr>
        <w:t xml:space="preserve"> </w:t>
      </w:r>
    </w:p>
    <w:p w:rsidR="00226B46" w:rsidRPr="002107D8" w:rsidRDefault="00226B46" w:rsidP="00A46BCA">
      <w:pPr>
        <w:ind w:leftChars="-236" w:left="-565" w:firstLineChars="0"/>
        <w:jc w:val="both"/>
        <w:rPr>
          <w:rFonts w:ascii="Calibri" w:eastAsia="Calibri" w:hAnsi="Calibri" w:cs="Calibri"/>
          <w:color w:val="FF0000"/>
          <w:sz w:val="20"/>
          <w:szCs w:val="20"/>
        </w:rPr>
      </w:pPr>
    </w:p>
    <w:p w:rsidR="00226B46" w:rsidRDefault="00DF5241" w:rsidP="00A46BCA">
      <w:pPr>
        <w:ind w:leftChars="-236" w:left="-565" w:firstLineChars="0"/>
        <w:jc w:val="both"/>
        <w:rPr>
          <w:rFonts w:ascii="Calibri" w:eastAsia="Calibri" w:hAnsi="Calibri" w:cs="Calibri"/>
          <w:sz w:val="20"/>
          <w:szCs w:val="20"/>
        </w:rPr>
      </w:pPr>
      <w:r w:rsidRPr="002107D8">
        <w:rPr>
          <w:rFonts w:ascii="Calibri" w:eastAsia="Calibri" w:hAnsi="Calibri" w:cs="Calibri"/>
          <w:sz w:val="20"/>
          <w:szCs w:val="20"/>
        </w:rPr>
        <w:t>Para los efectos de esta invitación se</w:t>
      </w:r>
      <w:r>
        <w:rPr>
          <w:rFonts w:ascii="Calibri" w:eastAsia="Calibri" w:hAnsi="Calibri" w:cs="Calibri"/>
          <w:sz w:val="20"/>
          <w:szCs w:val="20"/>
        </w:rPr>
        <w:t xml:space="preserve"> entenderá por:</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spacing w:after="120"/>
        <w:ind w:leftChars="-236" w:left="-565" w:firstLineChars="0"/>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rsidP="00A46BCA">
      <w:pPr>
        <w:spacing w:after="120"/>
        <w:ind w:leftChars="-236" w:left="-565" w:firstLineChars="0"/>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rsidP="00A46BCA">
      <w:pPr>
        <w:spacing w:after="120"/>
        <w:ind w:leftChars="-236" w:left="-565" w:firstLineChars="0"/>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rsidP="00A46BCA">
      <w:pPr>
        <w:spacing w:after="120"/>
        <w:ind w:leftChars="-236" w:left="-565" w:firstLineChars="0"/>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rsidP="00A46BCA">
      <w:pPr>
        <w:spacing w:after="120"/>
        <w:ind w:leftChars="-236" w:left="-565" w:firstLineChars="0"/>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961AC" w:rsidP="00A46BCA">
      <w:pPr>
        <w:ind w:leftChars="-236" w:left="-565" w:firstLineChars="0"/>
        <w:jc w:val="both"/>
        <w:rPr>
          <w:rFonts w:asciiTheme="majorHAnsi" w:eastAsia="Calibri" w:hAnsiTheme="majorHAnsi" w:cstheme="majorHAnsi"/>
          <w:sz w:val="20"/>
          <w:szCs w:val="20"/>
        </w:rPr>
      </w:pPr>
      <w:r w:rsidRPr="009158A2">
        <w:rPr>
          <w:rFonts w:asciiTheme="majorHAnsi" w:eastAsia="Calibri" w:hAnsiTheme="majorHAnsi" w:cstheme="majorHAnsi"/>
          <w:b/>
          <w:sz w:val="20"/>
          <w:szCs w:val="20"/>
        </w:rPr>
        <w:t>Precio no aceptable:</w:t>
      </w:r>
      <w:r w:rsidRPr="009158A2">
        <w:rPr>
          <w:rFonts w:asciiTheme="majorHAnsi" w:eastAsia="Calibri" w:hAnsiTheme="majorHAnsi" w:cstheme="majorHAns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961AC" w:rsidRDefault="002961AC" w:rsidP="00A46BCA">
      <w:pPr>
        <w:ind w:leftChars="-236" w:left="-565" w:firstLineChars="0"/>
        <w:jc w:val="both"/>
        <w:rPr>
          <w:rFonts w:asciiTheme="majorHAnsi" w:eastAsia="Calibri" w:hAnsiTheme="majorHAnsi" w:cstheme="majorHAnsi"/>
          <w:sz w:val="20"/>
          <w:szCs w:val="20"/>
        </w:rPr>
      </w:pPr>
    </w:p>
    <w:p w:rsidR="002961AC" w:rsidRPr="009158A2" w:rsidRDefault="002961AC" w:rsidP="00A46BCA">
      <w:pPr>
        <w:spacing w:line="240" w:lineRule="auto"/>
        <w:ind w:leftChars="-236" w:left="-565" w:firstLineChars="0"/>
        <w:jc w:val="both"/>
        <w:rPr>
          <w:rFonts w:asciiTheme="majorHAnsi" w:eastAsia="Calibri" w:hAnsiTheme="majorHAnsi" w:cstheme="majorHAnsi"/>
          <w:sz w:val="20"/>
          <w:szCs w:val="20"/>
        </w:rPr>
      </w:pPr>
      <w:proofErr w:type="spellStart"/>
      <w:r w:rsidRPr="009158A2">
        <w:rPr>
          <w:rFonts w:asciiTheme="majorHAnsi" w:eastAsia="Calibri" w:hAnsiTheme="majorHAnsi" w:cstheme="majorHAnsi"/>
          <w:b/>
          <w:sz w:val="20"/>
          <w:szCs w:val="20"/>
        </w:rPr>
        <w:t>Dummping</w:t>
      </w:r>
      <w:proofErr w:type="spellEnd"/>
      <w:r w:rsidRPr="009158A2">
        <w:rPr>
          <w:rFonts w:asciiTheme="majorHAnsi" w:eastAsia="Calibri" w:hAnsiTheme="majorHAnsi" w:cstheme="majorHAns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2961AC" w:rsidRDefault="002961AC"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rPr>
      </w:pPr>
      <w:r>
        <w:rPr>
          <w:rFonts w:ascii="Calibri" w:eastAsia="Calibri" w:hAnsi="Calibri" w:cs="Calibri"/>
          <w:b/>
        </w:rPr>
        <w:t>PROVEEDORES DE GOBIERNO DEL ESTADO DE GUANAJUATO:</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cuent</w:t>
      </w:r>
      <w:r w:rsidR="002961AC">
        <w:rPr>
          <w:rFonts w:ascii="Calibri" w:eastAsia="Calibri" w:hAnsi="Calibri" w:cs="Calibri"/>
          <w:b/>
          <w:sz w:val="20"/>
          <w:szCs w:val="20"/>
          <w:u w:val="single"/>
        </w:rPr>
        <w:t>en con su registro en el Padr</w:t>
      </w:r>
      <w:r w:rsidR="002961AC" w:rsidRPr="002961AC">
        <w:rPr>
          <w:rFonts w:ascii="Calibri" w:eastAsia="Calibri" w:hAnsi="Calibri" w:cs="Calibri"/>
          <w:b/>
          <w:sz w:val="20"/>
          <w:szCs w:val="20"/>
          <w:u w:val="single"/>
        </w:rPr>
        <w:t xml:space="preserve">ón </w:t>
      </w:r>
      <w:r w:rsidRPr="002961AC">
        <w:rPr>
          <w:rFonts w:ascii="Calibri" w:eastAsia="Calibri" w:hAnsi="Calibri" w:cs="Calibri"/>
          <w:b/>
          <w:sz w:val="20"/>
          <w:szCs w:val="20"/>
          <w:u w:val="single"/>
        </w:rPr>
        <w:t xml:space="preserve">Estatal de Proveedores actualizado al </w:t>
      </w:r>
      <w:r w:rsidR="002961AC" w:rsidRPr="002961AC">
        <w:rPr>
          <w:rFonts w:ascii="Calibri" w:eastAsia="Calibri" w:hAnsi="Calibri" w:cs="Calibri"/>
          <w:b/>
          <w:sz w:val="20"/>
          <w:szCs w:val="20"/>
          <w:u w:val="single"/>
        </w:rPr>
        <w:t>2020</w:t>
      </w:r>
      <w:r w:rsidRPr="002961AC">
        <w:rPr>
          <w:rFonts w:ascii="Calibri" w:eastAsia="Calibri" w:hAnsi="Calibri" w:cs="Calibri"/>
          <w:sz w:val="20"/>
          <w:szCs w:val="20"/>
        </w:rPr>
        <w:t xml:space="preserve">, los bienes comprendidos en el </w:t>
      </w:r>
      <w:r w:rsidRPr="002961AC">
        <w:rPr>
          <w:rFonts w:ascii="Calibri" w:eastAsia="Calibri" w:hAnsi="Calibri" w:cs="Calibri"/>
          <w:b/>
          <w:sz w:val="20"/>
          <w:szCs w:val="20"/>
        </w:rPr>
        <w:t xml:space="preserve">Anexo I de la invitación </w:t>
      </w:r>
      <w:r w:rsidR="00A70344" w:rsidRPr="00A70344">
        <w:rPr>
          <w:rFonts w:ascii="Calibri" w:eastAsia="Calibri" w:hAnsi="Calibri" w:cs="Calibri"/>
          <w:b/>
          <w:sz w:val="20"/>
          <w:szCs w:val="20"/>
        </w:rPr>
        <w:t>M3E-45200121-2</w:t>
      </w:r>
      <w:r w:rsidRPr="002961AC">
        <w:rPr>
          <w:rFonts w:ascii="Calibri" w:eastAsia="Calibri" w:hAnsi="Calibri" w:cs="Calibri"/>
          <w:sz w:val="20"/>
          <w:szCs w:val="20"/>
        </w:rPr>
        <w:t xml:space="preserve">, a través del portal </w:t>
      </w:r>
      <w:proofErr w:type="spellStart"/>
      <w:r w:rsidRPr="002961AC">
        <w:rPr>
          <w:rFonts w:ascii="Calibri" w:eastAsia="Calibri" w:hAnsi="Calibri" w:cs="Calibri"/>
          <w:b/>
          <w:sz w:val="20"/>
          <w:szCs w:val="20"/>
        </w:rPr>
        <w:t>e·compras</w:t>
      </w:r>
      <w:proofErr w:type="spellEnd"/>
      <w:r w:rsidRPr="002961AC">
        <w:rPr>
          <w:rFonts w:ascii="Calibri" w:eastAsia="Calibri" w:hAnsi="Calibri" w:cs="Calibri"/>
          <w:sz w:val="20"/>
          <w:szCs w:val="20"/>
        </w:rPr>
        <w:t xml:space="preserve"> o</w:t>
      </w:r>
      <w:r w:rsidRPr="002961AC">
        <w:rPr>
          <w:rFonts w:ascii="Calibri" w:eastAsia="Calibri" w:hAnsi="Calibri" w:cs="Calibri"/>
          <w:b/>
          <w:sz w:val="20"/>
          <w:szCs w:val="20"/>
        </w:rPr>
        <w:t xml:space="preserve"> </w:t>
      </w:r>
      <w:r w:rsidRPr="002961AC">
        <w:rPr>
          <w:rFonts w:ascii="Calibri" w:eastAsia="Calibri" w:hAnsi="Calibri" w:cs="Calibri"/>
          <w:sz w:val="20"/>
          <w:szCs w:val="20"/>
        </w:rPr>
        <w:t>de</w:t>
      </w:r>
      <w:r w:rsidRPr="002961AC">
        <w:rPr>
          <w:rFonts w:ascii="Calibri" w:eastAsia="Calibri" w:hAnsi="Calibri" w:cs="Calibri"/>
          <w:b/>
          <w:sz w:val="20"/>
          <w:szCs w:val="20"/>
        </w:rPr>
        <w:t xml:space="preserve"> manera presencial</w:t>
      </w:r>
      <w:r w:rsidRPr="002961AC">
        <w:rPr>
          <w:rFonts w:ascii="Calibri" w:eastAsia="Calibri" w:hAnsi="Calibri" w:cs="Calibri"/>
          <w:sz w:val="20"/>
          <w:szCs w:val="20"/>
        </w:rPr>
        <w:t>, guardando las mejores condiciones de mercado para el Gobier</w:t>
      </w:r>
      <w:r>
        <w:rPr>
          <w:rFonts w:ascii="Calibri" w:eastAsia="Calibri" w:hAnsi="Calibri" w:cs="Calibri"/>
          <w:sz w:val="20"/>
          <w:szCs w:val="20"/>
        </w:rPr>
        <w:t>no del Estado.</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Style w:val="Hipervnculo"/>
          <w:rFonts w:ascii="Calibri" w:eastAsia="Calibri" w:hAnsi="Calibri" w:cs="Calibri"/>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2961AC" w:rsidRPr="00145471">
          <w:rPr>
            <w:rStyle w:val="Hipervnculo"/>
            <w:rFonts w:ascii="Calibri" w:eastAsia="Calibri" w:hAnsi="Calibri" w:cs="Calibri"/>
            <w:sz w:val="20"/>
            <w:szCs w:val="20"/>
          </w:rPr>
          <w:t>http://transparencia.guanajuato.gob.mx/transparencia/informacion_publica_licitaciones.php</w:t>
        </w:r>
      </w:hyperlink>
      <w:r w:rsidR="002961AC">
        <w:rPr>
          <w:rFonts w:ascii="Calibri" w:eastAsia="Calibri" w:hAnsi="Calibri" w:cs="Calibri"/>
          <w:color w:val="000000"/>
          <w:sz w:val="20"/>
          <w:szCs w:val="20"/>
        </w:rPr>
        <w:t xml:space="preserve"> </w:t>
      </w:r>
      <w:r w:rsidR="002961AC" w:rsidRPr="00D060C4">
        <w:rPr>
          <w:rFonts w:ascii="Calibri" w:eastAsia="Calibri" w:hAnsi="Calibri" w:cs="Calibri"/>
          <w:color w:val="000000"/>
          <w:sz w:val="20"/>
          <w:szCs w:val="20"/>
        </w:rPr>
        <w:t xml:space="preserve">  y </w:t>
      </w:r>
      <w:hyperlink r:id="rId11" w:history="1">
        <w:r w:rsidR="002961AC" w:rsidRPr="00145471">
          <w:rPr>
            <w:rStyle w:val="Hipervnculo"/>
            <w:rFonts w:ascii="Calibri" w:eastAsia="Calibri" w:hAnsi="Calibri" w:cs="Calibri"/>
            <w:sz w:val="20"/>
            <w:szCs w:val="20"/>
          </w:rPr>
          <w:t>https://pseig.guanajuato.gob.mx:9100/irj/portal</w:t>
        </w:r>
      </w:hyperlink>
    </w:p>
    <w:p w:rsidR="002961AC" w:rsidRDefault="002961AC"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both"/>
        <w:rPr>
          <w:rFonts w:ascii="Calibri" w:eastAsia="Calibri" w:hAnsi="Calibri" w:cs="Calibri"/>
          <w:sz w:val="20"/>
          <w:szCs w:val="20"/>
        </w:rPr>
      </w:pPr>
    </w:p>
    <w:p w:rsidR="00742492" w:rsidRDefault="00742492" w:rsidP="00A46BCA">
      <w:pPr>
        <w:ind w:leftChars="-236" w:left="-565" w:firstLineChars="0"/>
        <w:jc w:val="both"/>
        <w:rPr>
          <w:rFonts w:ascii="Calibri" w:eastAsia="Calibri" w:hAnsi="Calibri" w:cs="Calibri"/>
          <w:sz w:val="20"/>
          <w:szCs w:val="20"/>
        </w:rPr>
      </w:pPr>
    </w:p>
    <w:p w:rsidR="00226B46" w:rsidRDefault="00DF5241" w:rsidP="00A46BCA">
      <w:pPr>
        <w:shd w:val="clear" w:color="auto" w:fill="0000FF"/>
        <w:ind w:leftChars="-236" w:left="-565" w:firstLineChars="0"/>
        <w:jc w:val="center"/>
        <w:rPr>
          <w:rFonts w:ascii="Calibri" w:eastAsia="Calibri" w:hAnsi="Calibri" w:cs="Calibri"/>
        </w:rPr>
      </w:pPr>
      <w:r>
        <w:rPr>
          <w:rFonts w:ascii="Calibri" w:eastAsia="Calibri" w:hAnsi="Calibri" w:cs="Calibri"/>
          <w:b/>
        </w:rPr>
        <w:lastRenderedPageBreak/>
        <w:t>I. INFORMACIÓN ESPECÍFICA DE LA INVITACIÓN</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DESCRIPCIÓN COMPLETA DE LOS BIENES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002961AC" w:rsidRPr="00D56679">
        <w:rPr>
          <w:rFonts w:ascii="Calibri" w:eastAsia="Calibri" w:hAnsi="Calibri" w:cs="Calibri"/>
          <w:b/>
          <w:sz w:val="20"/>
          <w:szCs w:val="20"/>
        </w:rPr>
        <w:t>Anexos I, A, AB, B, C, D, E, F,</w:t>
      </w:r>
      <w:r w:rsidR="00605D96" w:rsidRPr="00D56679">
        <w:rPr>
          <w:rFonts w:ascii="Calibri" w:eastAsia="Calibri" w:hAnsi="Calibri" w:cs="Calibri"/>
          <w:b/>
          <w:sz w:val="20"/>
          <w:szCs w:val="20"/>
        </w:rPr>
        <w:t xml:space="preserve"> M,</w:t>
      </w:r>
      <w:r w:rsidR="002961AC" w:rsidRPr="00D56679">
        <w:rPr>
          <w:rFonts w:ascii="Calibri" w:eastAsia="Calibri" w:hAnsi="Calibri" w:cs="Calibri"/>
          <w:b/>
          <w:sz w:val="20"/>
          <w:szCs w:val="20"/>
        </w:rPr>
        <w:t xml:space="preserve"> O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2961AC">
        <w:rPr>
          <w:rFonts w:ascii="Calibri" w:eastAsia="Calibri" w:hAnsi="Calibri" w:cs="Calibri"/>
          <w:sz w:val="20"/>
          <w:szCs w:val="20"/>
        </w:rPr>
        <w:t xml:space="preserve">correo </w:t>
      </w:r>
      <w:hyperlink r:id="rId12" w:history="1">
        <w:r w:rsidR="002961AC" w:rsidRPr="002961AC">
          <w:rPr>
            <w:rStyle w:val="Hipervnculo"/>
            <w:rFonts w:ascii="Calibri" w:eastAsia="Calibri" w:hAnsi="Calibri" w:cs="Calibri"/>
            <w:sz w:val="20"/>
            <w:szCs w:val="20"/>
          </w:rPr>
          <w:t>agbravoriv@</w:t>
        </w:r>
      </w:hyperlink>
      <w:hyperlink r:id="rId13">
        <w:r w:rsidRPr="002961A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rsidP="00A46BCA">
      <w:pPr>
        <w:ind w:leftChars="-236" w:left="-565" w:firstLineChars="0"/>
        <w:jc w:val="both"/>
        <w:rPr>
          <w:rFonts w:ascii="Calibri" w:eastAsia="Calibri" w:hAnsi="Calibri" w:cs="Calibri"/>
          <w:sz w:val="20"/>
          <w:szCs w:val="20"/>
        </w:rPr>
      </w:pPr>
    </w:p>
    <w:p w:rsidR="00312D79" w:rsidRDefault="00312D79" w:rsidP="00A46BCA">
      <w:pPr>
        <w:ind w:leftChars="-236" w:left="-565" w:firstLineChars="0"/>
        <w:jc w:val="both"/>
        <w:rPr>
          <w:rFonts w:ascii="Calibri" w:eastAsia="Calibri" w:hAnsi="Calibri" w:cs="Calibri"/>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VISITA A INSTALACIONES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w:t>
      </w:r>
      <w:r w:rsidRPr="000B4326">
        <w:rPr>
          <w:rFonts w:ascii="Calibri" w:eastAsia="Calibri" w:hAnsi="Calibri" w:cs="Calibri"/>
          <w:sz w:val="20"/>
          <w:szCs w:val="20"/>
        </w:rPr>
        <w:t xml:space="preserve">para el </w:t>
      </w:r>
      <w:r w:rsidRPr="000B4326">
        <w:rPr>
          <w:rFonts w:ascii="Calibri" w:eastAsia="Calibri" w:hAnsi="Calibri" w:cs="Calibri"/>
          <w:b/>
          <w:sz w:val="20"/>
          <w:szCs w:val="20"/>
        </w:rPr>
        <w:t xml:space="preserve">Anexo I </w:t>
      </w:r>
      <w:r w:rsidRPr="000B4326">
        <w:rPr>
          <w:rFonts w:ascii="Calibri" w:eastAsia="Calibri" w:hAnsi="Calibri" w:cs="Calibri"/>
          <w:sz w:val="20"/>
          <w:szCs w:val="20"/>
          <w:u w:val="single"/>
        </w:rPr>
        <w:t xml:space="preserve">es de carácter obligatorio presentarse en la </w:t>
      </w:r>
      <w:r w:rsidR="006B4A74" w:rsidRPr="000B4326">
        <w:rPr>
          <w:rFonts w:ascii="Calibri" w:eastAsia="Calibri" w:hAnsi="Calibri" w:cs="Calibri"/>
          <w:sz w:val="20"/>
          <w:szCs w:val="20"/>
          <w:u w:val="single"/>
        </w:rPr>
        <w:t>entidad</w:t>
      </w:r>
      <w:r w:rsidR="00A70344">
        <w:rPr>
          <w:rFonts w:ascii="Calibri" w:eastAsia="Calibri" w:hAnsi="Calibri" w:cs="Calibri"/>
          <w:sz w:val="20"/>
          <w:szCs w:val="20"/>
          <w:u w:val="single"/>
        </w:rPr>
        <w:t xml:space="preserve"> a fin de conocer los </w:t>
      </w:r>
      <w:r w:rsidRPr="000B4326">
        <w:rPr>
          <w:rFonts w:ascii="Calibri" w:eastAsia="Calibri" w:hAnsi="Calibri" w:cs="Calibri"/>
          <w:sz w:val="20"/>
          <w:szCs w:val="20"/>
          <w:u w:val="single"/>
        </w:rPr>
        <w:t xml:space="preserve">espacios en los cuales se instalarán dichos equipos y/o bienes, ya que en dicha reunión se les otorgará una </w:t>
      </w:r>
      <w:r w:rsidR="00A70344">
        <w:rPr>
          <w:rFonts w:ascii="Calibri" w:eastAsia="Calibri" w:hAnsi="Calibri" w:cs="Calibri"/>
          <w:b/>
          <w:sz w:val="20"/>
          <w:szCs w:val="20"/>
          <w:u w:val="single"/>
        </w:rPr>
        <w:t xml:space="preserve">constancia de visita </w:t>
      </w:r>
      <w:r w:rsidR="006B4A74" w:rsidRPr="000B4326">
        <w:rPr>
          <w:rFonts w:ascii="Calibri" w:eastAsia="Calibri" w:hAnsi="Calibri" w:cs="Calibri"/>
          <w:sz w:val="20"/>
          <w:szCs w:val="20"/>
          <w:u w:val="single"/>
        </w:rPr>
        <w:t>por parte de la e</w:t>
      </w:r>
      <w:r w:rsidRPr="000B4326">
        <w:rPr>
          <w:rFonts w:ascii="Calibri" w:eastAsia="Calibri" w:hAnsi="Calibri" w:cs="Calibri"/>
          <w:sz w:val="20"/>
          <w:szCs w:val="20"/>
          <w:u w:val="single"/>
        </w:rPr>
        <w:t>ntidad, misma que deberá incluir dentro de su propuesta técnica, la cual fungirá como constancia</w:t>
      </w:r>
      <w:r>
        <w:rPr>
          <w:rFonts w:ascii="Calibri" w:eastAsia="Calibri" w:hAnsi="Calibri" w:cs="Calibri"/>
          <w:sz w:val="20"/>
          <w:szCs w:val="20"/>
          <w:u w:val="single"/>
        </w:rPr>
        <w:t xml:space="preserve"> que acredite la asistencia de los participantes. </w:t>
      </w:r>
    </w:p>
    <w:p w:rsidR="00226B46" w:rsidRDefault="00226B46" w:rsidP="00A46BCA">
      <w:pPr>
        <w:ind w:leftChars="-236" w:left="-565" w:firstLineChars="0"/>
        <w:jc w:val="both"/>
        <w:rPr>
          <w:rFonts w:ascii="Calibri" w:eastAsia="Calibri" w:hAnsi="Calibri" w:cs="Calibri"/>
          <w:sz w:val="20"/>
          <w:szCs w:val="20"/>
          <w:u w:val="single"/>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Default="00226B46" w:rsidP="00A46BCA">
      <w:pPr>
        <w:ind w:leftChars="-236" w:left="-565" w:firstLineChars="0"/>
        <w:jc w:val="both"/>
        <w:rPr>
          <w:rFonts w:ascii="Calibri" w:eastAsia="Calibri" w:hAnsi="Calibri" w:cs="Calibri"/>
          <w:sz w:val="20"/>
          <w:szCs w:val="20"/>
        </w:rPr>
      </w:pPr>
    </w:p>
    <w:tbl>
      <w:tblPr>
        <w:tblStyle w:val="a"/>
        <w:tblW w:w="9714" w:type="dxa"/>
        <w:jc w:val="center"/>
        <w:tblInd w:w="-3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3"/>
        <w:gridCol w:w="4342"/>
        <w:gridCol w:w="2300"/>
        <w:gridCol w:w="2149"/>
      </w:tblGrid>
      <w:tr w:rsidR="00226B46" w:rsidTr="005B4FA4">
        <w:trPr>
          <w:jc w:val="center"/>
        </w:trPr>
        <w:tc>
          <w:tcPr>
            <w:tcW w:w="923" w:type="dxa"/>
            <w:shd w:val="clear" w:color="auto" w:fill="CCFFFF"/>
          </w:tcPr>
          <w:p w:rsidR="00226B46" w:rsidRDefault="00DF5241" w:rsidP="005B4FA4">
            <w:pPr>
              <w:ind w:leftChars="-47" w:left="-113" w:firstLineChars="0" w:firstLine="0"/>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226B46" w:rsidRDefault="00DF5241" w:rsidP="00A46BCA">
            <w:pPr>
              <w:ind w:leftChars="-236" w:left="-565" w:firstLineChars="0"/>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226B46" w:rsidRDefault="00DF5241" w:rsidP="005B4FA4">
            <w:pPr>
              <w:ind w:leftChars="0" w:left="0" w:firstLineChars="0"/>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226B46" w:rsidRDefault="00DF5241" w:rsidP="005B4FA4">
            <w:pPr>
              <w:ind w:leftChars="-51" w:left="-103" w:firstLineChars="0" w:hanging="19"/>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26B46" w:rsidTr="005B4FA4">
        <w:trPr>
          <w:jc w:val="center"/>
        </w:trPr>
        <w:tc>
          <w:tcPr>
            <w:tcW w:w="923" w:type="dxa"/>
            <w:vAlign w:val="center"/>
          </w:tcPr>
          <w:p w:rsidR="00226B46" w:rsidRPr="00035EA8" w:rsidRDefault="00DF5241" w:rsidP="00035EA8">
            <w:pPr>
              <w:ind w:leftChars="-47" w:left="-112" w:firstLineChars="0"/>
              <w:jc w:val="center"/>
              <w:rPr>
                <w:rFonts w:ascii="Calibri" w:eastAsia="Calibri" w:hAnsi="Calibri" w:cs="Calibri"/>
                <w:sz w:val="20"/>
                <w:szCs w:val="20"/>
              </w:rPr>
            </w:pPr>
            <w:r w:rsidRPr="00035EA8">
              <w:rPr>
                <w:rFonts w:ascii="Calibri" w:eastAsia="Calibri" w:hAnsi="Calibri" w:cs="Calibri"/>
                <w:sz w:val="20"/>
                <w:szCs w:val="20"/>
              </w:rPr>
              <w:t>1</w:t>
            </w:r>
          </w:p>
        </w:tc>
        <w:tc>
          <w:tcPr>
            <w:tcW w:w="4342" w:type="dxa"/>
            <w:vAlign w:val="center"/>
          </w:tcPr>
          <w:p w:rsidR="00226B46" w:rsidRDefault="005F33FF" w:rsidP="005B4FA4">
            <w:pPr>
              <w:ind w:leftChars="0" w:firstLineChars="0"/>
              <w:rPr>
                <w:rFonts w:ascii="Calibri" w:eastAsia="Calibri" w:hAnsi="Calibri" w:cs="Calibri"/>
                <w:sz w:val="20"/>
                <w:szCs w:val="20"/>
              </w:rPr>
            </w:pPr>
            <w:r w:rsidRPr="005F33FF">
              <w:rPr>
                <w:rFonts w:ascii="Calibri" w:eastAsia="Calibri" w:hAnsi="Calibri" w:cs="Calibri"/>
                <w:sz w:val="20"/>
                <w:szCs w:val="20"/>
              </w:rPr>
              <w:t xml:space="preserve">Instalaciones del Centro Acuático de León, </w:t>
            </w:r>
            <w:proofErr w:type="spellStart"/>
            <w:r w:rsidRPr="005F33FF">
              <w:rPr>
                <w:rFonts w:ascii="Calibri" w:eastAsia="Calibri" w:hAnsi="Calibri" w:cs="Calibri"/>
                <w:sz w:val="20"/>
                <w:szCs w:val="20"/>
              </w:rPr>
              <w:t>Gto</w:t>
            </w:r>
            <w:proofErr w:type="spellEnd"/>
            <w:r w:rsidRPr="005F33FF">
              <w:rPr>
                <w:rFonts w:ascii="Calibri" w:eastAsia="Calibri" w:hAnsi="Calibri" w:cs="Calibri"/>
                <w:sz w:val="20"/>
                <w:szCs w:val="20"/>
              </w:rPr>
              <w:t>.</w:t>
            </w:r>
          </w:p>
          <w:p w:rsidR="000B4326" w:rsidRDefault="000B4326" w:rsidP="005B4FA4">
            <w:pPr>
              <w:ind w:leftChars="0" w:firstLineChars="0"/>
              <w:rPr>
                <w:rFonts w:ascii="Calibri" w:eastAsia="Calibri" w:hAnsi="Calibri" w:cs="Calibri"/>
                <w:sz w:val="20"/>
                <w:szCs w:val="20"/>
              </w:rPr>
            </w:pPr>
            <w:r w:rsidRPr="000B4326">
              <w:rPr>
                <w:rFonts w:ascii="Calibri" w:eastAsia="Calibri" w:hAnsi="Calibri" w:cs="Calibri"/>
                <w:sz w:val="20"/>
                <w:szCs w:val="20"/>
              </w:rPr>
              <w:t>Boulevard Juan Alonso de Torres Pte. 3002, Col. León 1, C.P. 37239</w:t>
            </w:r>
            <w:r w:rsidR="00094B0B">
              <w:rPr>
                <w:rFonts w:ascii="Calibri" w:eastAsia="Calibri" w:hAnsi="Calibri" w:cs="Calibri"/>
                <w:sz w:val="20"/>
                <w:szCs w:val="20"/>
              </w:rPr>
              <w:t>, a un costado de la Cruz Roja</w:t>
            </w:r>
          </w:p>
        </w:tc>
        <w:tc>
          <w:tcPr>
            <w:tcW w:w="2300" w:type="dxa"/>
            <w:vAlign w:val="center"/>
          </w:tcPr>
          <w:p w:rsidR="00226B46" w:rsidRPr="000B4326" w:rsidRDefault="00A70344" w:rsidP="005B4FA4">
            <w:pPr>
              <w:ind w:leftChars="0" w:left="0" w:firstLineChars="0"/>
              <w:jc w:val="center"/>
              <w:rPr>
                <w:rFonts w:ascii="Calibri" w:eastAsia="Calibri" w:hAnsi="Calibri" w:cs="Calibri"/>
                <w:sz w:val="20"/>
                <w:szCs w:val="20"/>
              </w:rPr>
            </w:pPr>
            <w:r>
              <w:rPr>
                <w:rFonts w:ascii="Calibri" w:eastAsia="Calibri" w:hAnsi="Calibri" w:cs="Calibri"/>
                <w:sz w:val="20"/>
                <w:szCs w:val="20"/>
              </w:rPr>
              <w:t>15</w:t>
            </w:r>
            <w:r w:rsidR="00DF5241" w:rsidRPr="000B4326">
              <w:rPr>
                <w:rFonts w:ascii="Calibri" w:eastAsia="Calibri" w:hAnsi="Calibri" w:cs="Calibri"/>
                <w:sz w:val="20"/>
                <w:szCs w:val="20"/>
              </w:rPr>
              <w:t xml:space="preserve"> de </w:t>
            </w:r>
            <w:r>
              <w:rPr>
                <w:rFonts w:ascii="Calibri" w:eastAsia="Calibri" w:hAnsi="Calibri" w:cs="Calibri"/>
                <w:sz w:val="20"/>
                <w:szCs w:val="20"/>
              </w:rPr>
              <w:t>enero</w:t>
            </w:r>
            <w:r w:rsidR="00DF5241" w:rsidRPr="000B4326">
              <w:rPr>
                <w:rFonts w:ascii="Calibri" w:eastAsia="Calibri" w:hAnsi="Calibri" w:cs="Calibri"/>
                <w:sz w:val="20"/>
                <w:szCs w:val="20"/>
              </w:rPr>
              <w:t xml:space="preserve"> de 20</w:t>
            </w:r>
            <w:r>
              <w:rPr>
                <w:rFonts w:ascii="Calibri" w:eastAsia="Calibri" w:hAnsi="Calibri" w:cs="Calibri"/>
                <w:sz w:val="20"/>
                <w:szCs w:val="20"/>
              </w:rPr>
              <w:t>21</w:t>
            </w:r>
            <w:r w:rsidR="00DF5241" w:rsidRPr="000B4326">
              <w:rPr>
                <w:rFonts w:ascii="Calibri" w:eastAsia="Calibri" w:hAnsi="Calibri" w:cs="Calibri"/>
                <w:sz w:val="20"/>
                <w:szCs w:val="20"/>
              </w:rPr>
              <w:t xml:space="preserve"> </w:t>
            </w:r>
          </w:p>
          <w:p w:rsidR="00226B46" w:rsidRPr="000B4326" w:rsidRDefault="00C56616" w:rsidP="005B4FA4">
            <w:pPr>
              <w:ind w:leftChars="0" w:left="0" w:firstLineChars="0"/>
              <w:jc w:val="center"/>
              <w:rPr>
                <w:rFonts w:ascii="Calibri" w:eastAsia="Calibri" w:hAnsi="Calibri" w:cs="Calibri"/>
                <w:sz w:val="20"/>
                <w:szCs w:val="20"/>
              </w:rPr>
            </w:pPr>
            <w:r>
              <w:rPr>
                <w:rFonts w:ascii="Calibri" w:eastAsia="Calibri" w:hAnsi="Calibri" w:cs="Calibri"/>
                <w:sz w:val="20"/>
                <w:szCs w:val="20"/>
              </w:rPr>
              <w:t xml:space="preserve">dentro del horario de 10:00 </w:t>
            </w:r>
            <w:proofErr w:type="spellStart"/>
            <w:r>
              <w:rPr>
                <w:rFonts w:ascii="Calibri" w:eastAsia="Calibri" w:hAnsi="Calibri" w:cs="Calibri"/>
                <w:sz w:val="20"/>
                <w:szCs w:val="20"/>
              </w:rPr>
              <w:t>hrs</w:t>
            </w:r>
            <w:proofErr w:type="spellEnd"/>
            <w:r>
              <w:rPr>
                <w:rFonts w:ascii="Calibri" w:eastAsia="Calibri" w:hAnsi="Calibri" w:cs="Calibri"/>
                <w:sz w:val="20"/>
                <w:szCs w:val="20"/>
              </w:rPr>
              <w:t>. a 14:00</w:t>
            </w:r>
            <w:r w:rsidR="00DF5241" w:rsidRPr="000B4326">
              <w:rPr>
                <w:rFonts w:ascii="Calibri" w:eastAsia="Calibri" w:hAnsi="Calibri" w:cs="Calibri"/>
                <w:sz w:val="20"/>
                <w:szCs w:val="20"/>
              </w:rPr>
              <w:t xml:space="preserve"> </w:t>
            </w:r>
            <w:proofErr w:type="spellStart"/>
            <w:r w:rsidR="00DF5241" w:rsidRPr="000B4326">
              <w:rPr>
                <w:rFonts w:ascii="Calibri" w:eastAsia="Calibri" w:hAnsi="Calibri" w:cs="Calibri"/>
                <w:sz w:val="20"/>
                <w:szCs w:val="20"/>
              </w:rPr>
              <w:t>hrs</w:t>
            </w:r>
            <w:proofErr w:type="spellEnd"/>
            <w:r w:rsidR="00DF5241" w:rsidRPr="000B4326">
              <w:rPr>
                <w:rFonts w:ascii="Calibri" w:eastAsia="Calibri" w:hAnsi="Calibri" w:cs="Calibri"/>
                <w:sz w:val="20"/>
                <w:szCs w:val="20"/>
              </w:rPr>
              <w:t>.</w:t>
            </w:r>
          </w:p>
        </w:tc>
        <w:tc>
          <w:tcPr>
            <w:tcW w:w="2149" w:type="dxa"/>
            <w:vAlign w:val="center"/>
          </w:tcPr>
          <w:p w:rsidR="000B4326" w:rsidRPr="000B4326" w:rsidRDefault="000B4326" w:rsidP="005B4FA4">
            <w:pPr>
              <w:ind w:leftChars="-51" w:left="-103" w:firstLineChars="0" w:hanging="19"/>
              <w:jc w:val="center"/>
              <w:rPr>
                <w:rFonts w:ascii="Calibri" w:eastAsia="Calibri" w:hAnsi="Calibri" w:cs="Calibri"/>
                <w:sz w:val="20"/>
                <w:szCs w:val="20"/>
              </w:rPr>
            </w:pPr>
            <w:r w:rsidRPr="000B4326">
              <w:rPr>
                <w:rFonts w:ascii="Calibri" w:eastAsia="Calibri" w:hAnsi="Calibri" w:cs="Calibri"/>
                <w:sz w:val="20"/>
                <w:szCs w:val="20"/>
              </w:rPr>
              <w:t>C. Profesor Jesús Franco Castillo</w:t>
            </w:r>
          </w:p>
          <w:p w:rsidR="005B4FA4" w:rsidRDefault="005B4FA4" w:rsidP="005B4FA4">
            <w:pPr>
              <w:ind w:leftChars="-51" w:left="-103" w:firstLineChars="0" w:hanging="19"/>
              <w:jc w:val="center"/>
              <w:rPr>
                <w:rFonts w:ascii="Calibri" w:eastAsia="Calibri" w:hAnsi="Calibri" w:cs="Calibri"/>
                <w:sz w:val="20"/>
                <w:szCs w:val="20"/>
              </w:rPr>
            </w:pPr>
            <w:r>
              <w:rPr>
                <w:rFonts w:ascii="Calibri" w:eastAsia="Calibri" w:hAnsi="Calibri" w:cs="Calibri"/>
                <w:sz w:val="20"/>
                <w:szCs w:val="20"/>
              </w:rPr>
              <w:t>Tel. 477-772-3748</w:t>
            </w:r>
            <w:r w:rsidR="000B4326" w:rsidRPr="000B4326">
              <w:rPr>
                <w:rFonts w:ascii="Calibri" w:eastAsia="Calibri" w:hAnsi="Calibri" w:cs="Calibri"/>
                <w:sz w:val="20"/>
                <w:szCs w:val="20"/>
              </w:rPr>
              <w:t xml:space="preserve"> </w:t>
            </w:r>
          </w:p>
          <w:p w:rsidR="00226B46" w:rsidRPr="000B4326" w:rsidRDefault="000B4326" w:rsidP="005B4FA4">
            <w:pPr>
              <w:ind w:leftChars="-51" w:left="-103" w:firstLineChars="0" w:hanging="19"/>
              <w:jc w:val="center"/>
              <w:rPr>
                <w:rFonts w:ascii="Calibri" w:eastAsia="Calibri" w:hAnsi="Calibri" w:cs="Calibri"/>
                <w:sz w:val="20"/>
                <w:szCs w:val="20"/>
              </w:rPr>
            </w:pPr>
            <w:r w:rsidRPr="000B4326">
              <w:rPr>
                <w:rFonts w:ascii="Calibri" w:eastAsia="Calibri" w:hAnsi="Calibri" w:cs="Calibri"/>
                <w:sz w:val="20"/>
                <w:szCs w:val="20"/>
              </w:rPr>
              <w:t>477-772-2399</w:t>
            </w:r>
          </w:p>
        </w:tc>
      </w:tr>
    </w:tbl>
    <w:p w:rsidR="00226B46" w:rsidRDefault="00226B46" w:rsidP="00A46BCA">
      <w:pPr>
        <w:ind w:leftChars="-236" w:left="-565" w:firstLineChars="0"/>
        <w:jc w:val="both"/>
        <w:rPr>
          <w:rFonts w:ascii="Calibri" w:eastAsia="Calibri" w:hAnsi="Calibri" w:cs="Calibri"/>
          <w:sz w:val="20"/>
          <w:szCs w:val="20"/>
        </w:rPr>
      </w:pPr>
    </w:p>
    <w:p w:rsidR="00226B46" w:rsidRPr="005F33FF" w:rsidRDefault="00DF5241" w:rsidP="00A46BCA">
      <w:pPr>
        <w:ind w:leftChars="-236" w:left="-565" w:firstLineChars="0"/>
        <w:jc w:val="both"/>
        <w:rPr>
          <w:rFonts w:ascii="Calibri" w:eastAsia="Calibri" w:hAnsi="Calibri" w:cs="Calibri"/>
          <w:sz w:val="20"/>
          <w:szCs w:val="20"/>
          <w:u w:val="single"/>
        </w:rPr>
      </w:pPr>
      <w:r w:rsidRPr="005F33FF">
        <w:rPr>
          <w:rFonts w:ascii="Calibri" w:eastAsia="Calibri" w:hAnsi="Calibri" w:cs="Calibri"/>
          <w:b/>
          <w:sz w:val="20"/>
          <w:szCs w:val="20"/>
          <w:u w:val="single"/>
        </w:rPr>
        <w:t xml:space="preserve">Cabe mencionar que cualquier pregunta </w:t>
      </w:r>
      <w:r w:rsidR="005F33FF" w:rsidRPr="005F33FF">
        <w:rPr>
          <w:rFonts w:ascii="Calibri" w:eastAsia="Calibri" w:hAnsi="Calibri" w:cs="Calibri"/>
          <w:b/>
          <w:sz w:val="20"/>
          <w:szCs w:val="20"/>
          <w:u w:val="single"/>
        </w:rPr>
        <w:t>que en su caso resulte de dicha reunió</w:t>
      </w:r>
      <w:r w:rsidRPr="005F33FF">
        <w:rPr>
          <w:rFonts w:ascii="Calibri" w:eastAsia="Calibri" w:hAnsi="Calibri" w:cs="Calibri"/>
          <w:b/>
          <w:sz w:val="20"/>
          <w:szCs w:val="20"/>
          <w:u w:val="single"/>
        </w:rPr>
        <w:t>n deberá ser enviada conforme a los términos previstos en al apartado notificación</w:t>
      </w:r>
      <w:r w:rsidR="005F33FF" w:rsidRPr="005F33FF">
        <w:rPr>
          <w:rFonts w:ascii="Calibri" w:eastAsia="Calibri" w:hAnsi="Calibri" w:cs="Calibri"/>
          <w:b/>
          <w:sz w:val="20"/>
          <w:szCs w:val="20"/>
          <w:u w:val="single"/>
        </w:rPr>
        <w:t xml:space="preserve"> de preguntas y respuestas, </w:t>
      </w:r>
      <w:r w:rsidRPr="005F33FF">
        <w:rPr>
          <w:rFonts w:ascii="Calibri" w:eastAsia="Calibri" w:hAnsi="Calibri" w:cs="Calibri"/>
          <w:b/>
          <w:sz w:val="20"/>
          <w:szCs w:val="20"/>
          <w:u w:val="single"/>
        </w:rPr>
        <w:t>a fin de que la convo</w:t>
      </w:r>
      <w:r w:rsidR="005F33FF" w:rsidRPr="005F33FF">
        <w:rPr>
          <w:rFonts w:ascii="Calibri" w:eastAsia="Calibri" w:hAnsi="Calibri" w:cs="Calibri"/>
          <w:b/>
          <w:sz w:val="20"/>
          <w:szCs w:val="20"/>
          <w:u w:val="single"/>
        </w:rPr>
        <w:t>cante de manera conjunta con la área usuaria</w:t>
      </w:r>
      <w:r w:rsidRPr="005F33FF">
        <w:rPr>
          <w:rFonts w:ascii="Calibri" w:eastAsia="Calibri" w:hAnsi="Calibri" w:cs="Calibri"/>
          <w:b/>
          <w:sz w:val="20"/>
          <w:szCs w:val="20"/>
          <w:u w:val="single"/>
        </w:rPr>
        <w:t xml:space="preserve"> estén en condiciones de llevar a cabo el análisis y emisión de respuestas, las cuales formarán parte integral de las presentes bases y anexos técnicos.</w:t>
      </w:r>
    </w:p>
    <w:p w:rsidR="00226B46" w:rsidRPr="005F33FF" w:rsidRDefault="00226B46" w:rsidP="00A46BCA">
      <w:pPr>
        <w:ind w:leftChars="-236" w:left="-565" w:firstLineChars="0"/>
        <w:jc w:val="both"/>
        <w:rPr>
          <w:rFonts w:ascii="Calibri" w:eastAsia="Calibri" w:hAnsi="Calibri" w:cs="Calibri"/>
          <w:sz w:val="20"/>
          <w:szCs w:val="20"/>
        </w:rPr>
      </w:pPr>
    </w:p>
    <w:p w:rsidR="00226B46" w:rsidRPr="005F33FF" w:rsidRDefault="00DF5241" w:rsidP="00A46BCA">
      <w:pPr>
        <w:ind w:leftChars="-236" w:left="-565" w:firstLineChars="0"/>
        <w:jc w:val="both"/>
        <w:rPr>
          <w:rFonts w:ascii="Calibri" w:eastAsia="Calibri" w:hAnsi="Calibri" w:cs="Calibri"/>
          <w:sz w:val="20"/>
          <w:szCs w:val="20"/>
        </w:rPr>
      </w:pPr>
      <w:r w:rsidRPr="005F33FF">
        <w:rPr>
          <w:rFonts w:ascii="Calibri" w:eastAsia="Calibri" w:hAnsi="Calibri" w:cs="Calibri"/>
          <w:sz w:val="20"/>
          <w:szCs w:val="20"/>
        </w:rPr>
        <w:t>Los participantes deberán considerar en sus ofertas eco</w:t>
      </w:r>
      <w:r w:rsidR="005F33FF" w:rsidRPr="005F33FF">
        <w:rPr>
          <w:rFonts w:ascii="Calibri" w:eastAsia="Calibri" w:hAnsi="Calibri" w:cs="Calibri"/>
          <w:sz w:val="20"/>
          <w:szCs w:val="20"/>
        </w:rPr>
        <w:t xml:space="preserve">nómicas los gastos adicionales </w:t>
      </w:r>
      <w:r w:rsidRPr="005F33FF">
        <w:rPr>
          <w:rFonts w:ascii="Calibri" w:eastAsia="Calibri" w:hAnsi="Calibri" w:cs="Calibri"/>
          <w:sz w:val="20"/>
          <w:szCs w:val="20"/>
        </w:rPr>
        <w:t>correspondientes a las adecuaciones necesarias de acuerdo a la tecnología y especificaciones del bien ofertado, referentes a suministros eléctricos, obra civil, etc.</w:t>
      </w:r>
    </w:p>
    <w:p w:rsidR="00226B46" w:rsidRPr="005F33FF"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sidRPr="005F33FF">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226B46" w:rsidRDefault="00226B46" w:rsidP="00A46BCA">
      <w:pPr>
        <w:ind w:leftChars="-236" w:left="-565" w:firstLineChars="0"/>
        <w:jc w:val="both"/>
        <w:rPr>
          <w:rFonts w:ascii="Calibri" w:eastAsia="Calibri" w:hAnsi="Calibri" w:cs="Calibri"/>
          <w:sz w:val="20"/>
          <w:szCs w:val="20"/>
        </w:rPr>
      </w:pPr>
    </w:p>
    <w:p w:rsidR="00312D79" w:rsidRPr="004C6828" w:rsidRDefault="004C6828" w:rsidP="00A46BCA">
      <w:pPr>
        <w:ind w:leftChars="-236" w:left="-565" w:firstLineChars="0"/>
        <w:jc w:val="both"/>
        <w:rPr>
          <w:rFonts w:ascii="Calibri" w:hAnsi="Calibri"/>
          <w:b/>
          <w:sz w:val="20"/>
          <w:szCs w:val="20"/>
          <w:u w:val="single"/>
        </w:rPr>
      </w:pPr>
      <w:r>
        <w:rPr>
          <w:rFonts w:ascii="Calibri" w:hAnsi="Calibri"/>
          <w:b/>
          <w:sz w:val="20"/>
          <w:szCs w:val="20"/>
          <w:u w:val="single"/>
        </w:rPr>
        <w:t xml:space="preserve">Nota: </w:t>
      </w:r>
      <w:r w:rsidRPr="004C6828">
        <w:rPr>
          <w:rFonts w:ascii="Calibri" w:hAnsi="Calibri"/>
          <w:b/>
          <w:sz w:val="20"/>
          <w:szCs w:val="20"/>
          <w:u w:val="single"/>
        </w:rPr>
        <w:t>En caso de haber asistido a la visita señalada</w:t>
      </w:r>
      <w:r w:rsidRPr="004C6828">
        <w:rPr>
          <w:rFonts w:ascii="Calibri" w:hAnsi="Calibri"/>
          <w:b/>
          <w:sz w:val="20"/>
          <w:szCs w:val="20"/>
          <w:u w:val="single"/>
        </w:rPr>
        <w:t xml:space="preserve"> en la primera convocatoria </w:t>
      </w:r>
      <w:r w:rsidRPr="004C6828">
        <w:rPr>
          <w:rFonts w:ascii="Calibri" w:hAnsi="Calibri"/>
          <w:b/>
          <w:sz w:val="20"/>
          <w:szCs w:val="20"/>
          <w:u w:val="single"/>
        </w:rPr>
        <w:t xml:space="preserve">M3E-45213620-1, </w:t>
      </w:r>
      <w:r w:rsidRPr="004C6828">
        <w:rPr>
          <w:rFonts w:ascii="Calibri" w:hAnsi="Calibri"/>
          <w:b/>
          <w:sz w:val="20"/>
          <w:szCs w:val="20"/>
          <w:u w:val="single"/>
        </w:rPr>
        <w:t xml:space="preserve">podrá presentar la constancia de visitas </w:t>
      </w:r>
      <w:r w:rsidRPr="004C6828">
        <w:rPr>
          <w:rFonts w:ascii="Calibri" w:hAnsi="Calibri"/>
          <w:b/>
          <w:sz w:val="20"/>
          <w:szCs w:val="20"/>
          <w:u w:val="single"/>
        </w:rPr>
        <w:t>realizada</w:t>
      </w:r>
      <w:r w:rsidRPr="004C6828">
        <w:rPr>
          <w:rFonts w:ascii="Calibri" w:hAnsi="Calibri"/>
          <w:b/>
          <w:sz w:val="20"/>
          <w:szCs w:val="20"/>
          <w:u w:val="single"/>
        </w:rPr>
        <w:t xml:space="preserve"> en la misma, para dar cumplimiento al presente punto.</w:t>
      </w:r>
    </w:p>
    <w:p w:rsidR="004C6828" w:rsidRDefault="004C6828" w:rsidP="00A46BCA">
      <w:pPr>
        <w:ind w:leftChars="-236" w:left="-565" w:firstLineChars="0"/>
        <w:jc w:val="both"/>
        <w:rPr>
          <w:rFonts w:ascii="Calibri" w:eastAsia="Calibri" w:hAnsi="Calibri" w:cs="Calibri"/>
          <w:sz w:val="20"/>
          <w:szCs w:val="20"/>
        </w:rPr>
      </w:pPr>
    </w:p>
    <w:p w:rsidR="004C6828" w:rsidRDefault="004C6828" w:rsidP="00A46BCA">
      <w:pPr>
        <w:ind w:leftChars="-236" w:left="-565" w:firstLineChars="0"/>
        <w:jc w:val="both"/>
        <w:rPr>
          <w:rFonts w:ascii="Calibri" w:eastAsia="Calibri" w:hAnsi="Calibri" w:cs="Calibri"/>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NOTIFICACIÓN DE PREGUNTAS Y RESPUESTAS</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23107D" w:rsidRDefault="00DF5241" w:rsidP="00A46BCA">
      <w:pPr>
        <w:pBdr>
          <w:top w:val="nil"/>
          <w:left w:val="nil"/>
          <w:bottom w:val="nil"/>
          <w:right w:val="nil"/>
          <w:between w:val="nil"/>
        </w:pBdr>
        <w:spacing w:line="240" w:lineRule="auto"/>
        <w:ind w:leftChars="-236" w:left="-565" w:firstLineChars="0"/>
        <w:rPr>
          <w:rFonts w:ascii="Calibri" w:eastAsia="Calibri" w:hAnsi="Calibri" w:cs="Calibri"/>
          <w:b/>
          <w:color w:val="000000"/>
          <w:sz w:val="20"/>
          <w:szCs w:val="20"/>
        </w:rPr>
      </w:pPr>
      <w:r>
        <w:rPr>
          <w:rFonts w:ascii="Calibri" w:eastAsia="Calibri" w:hAnsi="Calibri" w:cs="Calibri"/>
          <w:color w:val="000000"/>
          <w:sz w:val="20"/>
          <w:szCs w:val="20"/>
        </w:rPr>
        <w:t>La notificación de las preguntas y r</w:t>
      </w:r>
      <w:r w:rsidR="0023107D">
        <w:rPr>
          <w:rFonts w:ascii="Calibri" w:eastAsia="Calibri" w:hAnsi="Calibri" w:cs="Calibri"/>
          <w:color w:val="000000"/>
          <w:sz w:val="20"/>
          <w:szCs w:val="20"/>
        </w:rPr>
        <w:t xml:space="preserve">espuestas se realizará el día </w:t>
      </w:r>
      <w:r w:rsidR="00CD4845">
        <w:rPr>
          <w:rFonts w:ascii="Calibri" w:eastAsia="Calibri" w:hAnsi="Calibri" w:cs="Calibri"/>
          <w:b/>
          <w:color w:val="000000"/>
          <w:sz w:val="20"/>
          <w:szCs w:val="20"/>
        </w:rPr>
        <w:t>20</w:t>
      </w:r>
      <w:r w:rsidRPr="0023107D">
        <w:rPr>
          <w:rFonts w:ascii="Calibri" w:eastAsia="Calibri" w:hAnsi="Calibri" w:cs="Calibri"/>
          <w:b/>
          <w:color w:val="000000"/>
          <w:sz w:val="20"/>
          <w:szCs w:val="20"/>
        </w:rPr>
        <w:t xml:space="preserve"> de </w:t>
      </w:r>
      <w:r w:rsidR="00CD4845">
        <w:rPr>
          <w:rFonts w:ascii="Calibri" w:eastAsia="Calibri" w:hAnsi="Calibri" w:cs="Calibri"/>
          <w:b/>
          <w:color w:val="000000"/>
          <w:sz w:val="20"/>
          <w:szCs w:val="20"/>
        </w:rPr>
        <w:t>enero</w:t>
      </w:r>
      <w:r w:rsidRPr="0023107D">
        <w:rPr>
          <w:rFonts w:ascii="Calibri" w:eastAsia="Calibri" w:hAnsi="Calibri" w:cs="Calibri"/>
          <w:b/>
          <w:color w:val="000000"/>
          <w:sz w:val="20"/>
          <w:szCs w:val="20"/>
        </w:rPr>
        <w:t xml:space="preserve"> de 20</w:t>
      </w:r>
      <w:r w:rsidR="00CD4845">
        <w:rPr>
          <w:rFonts w:ascii="Calibri" w:eastAsia="Calibri" w:hAnsi="Calibri" w:cs="Calibri"/>
          <w:b/>
          <w:color w:val="000000"/>
          <w:sz w:val="20"/>
          <w:szCs w:val="20"/>
        </w:rPr>
        <w:t>21</w:t>
      </w:r>
      <w:r w:rsidR="0023107D" w:rsidRPr="0023107D">
        <w:rPr>
          <w:rFonts w:ascii="Calibri" w:eastAsia="Calibri" w:hAnsi="Calibri" w:cs="Calibri"/>
          <w:b/>
          <w:color w:val="000000"/>
          <w:sz w:val="20"/>
          <w:szCs w:val="20"/>
        </w:rPr>
        <w:t>.</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tabs>
          <w:tab w:val="left" w:pos="6379"/>
        </w:tabs>
        <w:ind w:leftChars="-236" w:left="-565" w:firstLineChars="0"/>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CD4845">
        <w:rPr>
          <w:rFonts w:ascii="Calibri" w:eastAsia="Calibri" w:hAnsi="Calibri" w:cs="Calibri"/>
          <w:b/>
          <w:sz w:val="20"/>
          <w:szCs w:val="20"/>
        </w:rPr>
        <w:t>18</w:t>
      </w:r>
      <w:r>
        <w:rPr>
          <w:rFonts w:ascii="Calibri" w:eastAsia="Calibri" w:hAnsi="Calibri" w:cs="Calibri"/>
          <w:b/>
          <w:sz w:val="20"/>
          <w:szCs w:val="20"/>
        </w:rPr>
        <w:t xml:space="preserve"> de </w:t>
      </w:r>
      <w:r w:rsidR="00CD4845">
        <w:rPr>
          <w:rFonts w:ascii="Calibri" w:eastAsia="Calibri" w:hAnsi="Calibri" w:cs="Calibri"/>
          <w:b/>
          <w:sz w:val="20"/>
          <w:szCs w:val="20"/>
        </w:rPr>
        <w:t>enero</w:t>
      </w:r>
      <w:r>
        <w:rPr>
          <w:rFonts w:ascii="Calibri" w:eastAsia="Calibri" w:hAnsi="Calibri" w:cs="Calibri"/>
          <w:b/>
          <w:sz w:val="20"/>
          <w:szCs w:val="20"/>
        </w:rPr>
        <w:t xml:space="preserve"> 20</w:t>
      </w:r>
      <w:r w:rsidR="00CD4845">
        <w:rPr>
          <w:rFonts w:ascii="Calibri" w:eastAsia="Calibri" w:hAnsi="Calibri" w:cs="Calibri"/>
          <w:b/>
          <w:sz w:val="20"/>
          <w:szCs w:val="20"/>
        </w:rPr>
        <w:t>21</w:t>
      </w:r>
      <w:r w:rsidR="0023107D">
        <w:rPr>
          <w:rFonts w:ascii="Calibri" w:eastAsia="Calibri" w:hAnsi="Calibri" w:cs="Calibri"/>
          <w:b/>
          <w:sz w:val="20"/>
          <w:szCs w:val="20"/>
        </w:rPr>
        <w:t xml:space="preserve"> hasta las 15</w:t>
      </w:r>
      <w:r>
        <w:rPr>
          <w:rFonts w:ascii="Calibri" w:eastAsia="Calibri" w:hAnsi="Calibri" w:cs="Calibri"/>
          <w:b/>
          <w:sz w:val="20"/>
          <w:szCs w:val="20"/>
        </w:rPr>
        <w:t>:</w:t>
      </w:r>
      <w:r w:rsidR="0023107D">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23107D" w:rsidRPr="00897645">
          <w:rPr>
            <w:rStyle w:val="Hipervnculo"/>
            <w:rFonts w:ascii="Calibri" w:eastAsia="Calibri" w:hAnsi="Calibri" w:cs="Calibri"/>
            <w:sz w:val="20"/>
            <w:szCs w:val="20"/>
          </w:rPr>
          <w:t>agbravoriv@guanajuato.gob.mx</w:t>
        </w:r>
      </w:hyperlink>
      <w:r>
        <w:rPr>
          <w:rFonts w:ascii="Calibri" w:eastAsia="Calibri" w:hAnsi="Calibri" w:cs="Calibri"/>
          <w:sz w:val="20"/>
          <w:szCs w:val="20"/>
        </w:rPr>
        <w:t>. Además deberá conf</w:t>
      </w:r>
      <w:r w:rsidR="0023107D">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23107D">
        <w:rPr>
          <w:rFonts w:ascii="Calibri" w:eastAsia="Calibri" w:hAnsi="Calibri" w:cs="Calibri"/>
          <w:b/>
          <w:sz w:val="20"/>
          <w:szCs w:val="20"/>
        </w:rPr>
        <w:t>Ana Gabriela Bravo Rivera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r w:rsidRPr="00CB0897">
        <w:rPr>
          <w:rFonts w:ascii="Calibri" w:eastAsia="Calibri" w:hAnsi="Calibri" w:cs="Calibri"/>
          <w:color w:val="000000"/>
          <w:sz w:val="20"/>
          <w:szCs w:val="20"/>
        </w:rPr>
        <w:t xml:space="preserve">Las preguntas deberán preferentemente mencionar el número de partida  a la que se refieren, utilizando el </w:t>
      </w:r>
      <w:r w:rsidR="0023107D" w:rsidRPr="00CB0897">
        <w:rPr>
          <w:rFonts w:ascii="Calibri" w:eastAsia="Calibri" w:hAnsi="Calibri" w:cs="Calibri"/>
          <w:b/>
          <w:color w:val="000000"/>
          <w:sz w:val="20"/>
          <w:szCs w:val="20"/>
        </w:rPr>
        <w:t>Anexo E</w:t>
      </w:r>
      <w:r w:rsidRPr="00CB0897">
        <w:rPr>
          <w:rFonts w:ascii="Calibri" w:eastAsia="Calibri" w:hAnsi="Calibri" w:cs="Calibri"/>
          <w:color w:val="000000"/>
          <w:sz w:val="20"/>
          <w:szCs w:val="20"/>
        </w:rPr>
        <w:t>.</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5" w:history="1">
        <w:r w:rsidR="0023107D" w:rsidRPr="0023107D">
          <w:rPr>
            <w:rStyle w:val="Hipervnculo"/>
            <w:rFonts w:asciiTheme="majorHAnsi" w:hAnsiTheme="majorHAnsi" w:cstheme="majorHAnsi"/>
            <w:sz w:val="20"/>
            <w:szCs w:val="20"/>
          </w:rPr>
          <w:t>http://transparencia.guanajuato.gob.mx/transparencia/informacion_publica_licitaciones.php</w:t>
        </w:r>
      </w:hyperlink>
      <w:r w:rsidR="0023107D" w:rsidRPr="0023107D">
        <w:rPr>
          <w:rFonts w:asciiTheme="majorHAnsi" w:eastAsia="Calibri" w:hAnsiTheme="majorHAnsi" w:cstheme="majorHAnsi"/>
          <w:color w:val="000000"/>
          <w:sz w:val="20"/>
          <w:szCs w:val="20"/>
        </w:rPr>
        <w:t xml:space="preserve"> y </w:t>
      </w:r>
      <w:hyperlink r:id="rId16">
        <w:r w:rsidR="0023107D" w:rsidRPr="0023107D">
          <w:rPr>
            <w:rFonts w:asciiTheme="majorHAnsi" w:eastAsia="Calibri" w:hAnsiTheme="majorHAnsi" w:cstheme="majorHAnsi"/>
            <w:color w:val="0000FF"/>
            <w:sz w:val="20"/>
            <w:szCs w:val="20"/>
            <w:u w:val="single"/>
          </w:rPr>
          <w:t>https://pseig.guanajuato.gob.mx:9100/irj/portal</w:t>
        </w:r>
      </w:hyperlink>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rsidP="00A46BCA">
      <w:pPr>
        <w:ind w:leftChars="-236" w:left="-565" w:firstLineChars="0"/>
        <w:jc w:val="both"/>
        <w:rPr>
          <w:rFonts w:ascii="Calibri" w:eastAsia="Calibri" w:hAnsi="Calibri" w:cs="Calibri"/>
          <w:sz w:val="20"/>
          <w:szCs w:val="20"/>
        </w:rPr>
      </w:pPr>
    </w:p>
    <w:p w:rsidR="00312D79" w:rsidRDefault="00312D79" w:rsidP="00A46BCA">
      <w:pPr>
        <w:ind w:leftChars="-236" w:left="-565" w:firstLineChars="0"/>
        <w:jc w:val="both"/>
        <w:rPr>
          <w:rFonts w:ascii="Calibri" w:eastAsia="Calibri" w:hAnsi="Calibri" w:cs="Calibri"/>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FECHA Y HORARIO PARA LA PRESENTACIÓN DE OFERTAS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CD4845">
        <w:rPr>
          <w:rFonts w:ascii="Calibri" w:eastAsia="Calibri" w:hAnsi="Calibri" w:cs="Calibri"/>
          <w:b/>
          <w:color w:val="000000"/>
          <w:sz w:val="20"/>
          <w:szCs w:val="20"/>
        </w:rPr>
        <w:t>22</w:t>
      </w:r>
      <w:r>
        <w:rPr>
          <w:rFonts w:ascii="Calibri" w:eastAsia="Calibri" w:hAnsi="Calibri" w:cs="Calibri"/>
          <w:b/>
          <w:color w:val="000000"/>
          <w:sz w:val="20"/>
          <w:szCs w:val="20"/>
        </w:rPr>
        <w:t xml:space="preserve"> de </w:t>
      </w:r>
      <w:r w:rsidR="00CD4845">
        <w:rPr>
          <w:rFonts w:ascii="Calibri" w:eastAsia="Calibri" w:hAnsi="Calibri" w:cs="Calibri"/>
          <w:b/>
          <w:color w:val="000000"/>
          <w:sz w:val="20"/>
          <w:szCs w:val="20"/>
        </w:rPr>
        <w:t>enero</w:t>
      </w:r>
      <w:r>
        <w:rPr>
          <w:rFonts w:ascii="Calibri" w:eastAsia="Calibri" w:hAnsi="Calibri" w:cs="Calibri"/>
          <w:b/>
          <w:color w:val="000000"/>
          <w:sz w:val="20"/>
          <w:szCs w:val="20"/>
        </w:rPr>
        <w:t xml:space="preserve"> 20</w:t>
      </w:r>
      <w:r w:rsidR="00CD4845">
        <w:rPr>
          <w:rFonts w:ascii="Calibri" w:eastAsia="Calibri" w:hAnsi="Calibri" w:cs="Calibri"/>
          <w:b/>
          <w:color w:val="000000"/>
          <w:sz w:val="20"/>
          <w:szCs w:val="20"/>
        </w:rPr>
        <w:t>21</w:t>
      </w:r>
      <w:r w:rsidR="008C1C07">
        <w:rPr>
          <w:rFonts w:ascii="Calibri" w:eastAsia="Calibri" w:hAnsi="Calibri" w:cs="Calibri"/>
          <w:b/>
          <w:color w:val="000000"/>
          <w:sz w:val="20"/>
          <w:szCs w:val="20"/>
        </w:rPr>
        <w:t xml:space="preserve"> a las 13</w:t>
      </w:r>
      <w:r>
        <w:rPr>
          <w:rFonts w:ascii="Calibri" w:eastAsia="Calibri" w:hAnsi="Calibri" w:cs="Calibri"/>
          <w:b/>
          <w:color w:val="000000"/>
          <w:sz w:val="20"/>
          <w:szCs w:val="20"/>
        </w:rPr>
        <w:t>:</w:t>
      </w:r>
      <w:r w:rsidR="008C1C0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CB0897" w:rsidRPr="00CB0897">
        <w:rPr>
          <w:rFonts w:ascii="Calibri" w:eastAsia="Calibri" w:hAnsi="Calibri" w:cs="Calibri"/>
          <w:b/>
          <w:color w:val="000000"/>
          <w:sz w:val="20"/>
          <w:szCs w:val="20"/>
        </w:rPr>
        <w:t xml:space="preserve">Anexo </w:t>
      </w:r>
      <w:r w:rsidRPr="00CB0897">
        <w:rPr>
          <w:rFonts w:ascii="Calibri" w:eastAsia="Calibri" w:hAnsi="Calibri" w:cs="Calibri"/>
          <w:b/>
          <w:color w:val="000000"/>
          <w:sz w:val="20"/>
          <w:szCs w:val="20"/>
        </w:rPr>
        <w:t>R</w:t>
      </w:r>
      <w:r>
        <w:rPr>
          <w:rFonts w:ascii="Calibri" w:eastAsia="Calibri" w:hAnsi="Calibri" w:cs="Calibri"/>
          <w:color w:val="000000"/>
          <w:sz w:val="20"/>
          <w:szCs w:val="20"/>
        </w:rPr>
        <w:t xml:space="preserve"> no aplica para quienes participen a través de esta modalidad.</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CD4845">
        <w:rPr>
          <w:rFonts w:ascii="Calibri" w:eastAsia="Calibri" w:hAnsi="Calibri" w:cs="Calibri"/>
          <w:b/>
          <w:color w:val="000000"/>
          <w:sz w:val="20"/>
          <w:szCs w:val="20"/>
        </w:rPr>
        <w:t>22</w:t>
      </w:r>
      <w:r w:rsidR="008C1C07">
        <w:rPr>
          <w:rFonts w:ascii="Calibri" w:eastAsia="Calibri" w:hAnsi="Calibri" w:cs="Calibri"/>
          <w:b/>
          <w:color w:val="000000"/>
          <w:sz w:val="20"/>
          <w:szCs w:val="20"/>
        </w:rPr>
        <w:t xml:space="preserve"> de </w:t>
      </w:r>
      <w:r w:rsidR="00CD4845">
        <w:rPr>
          <w:rFonts w:ascii="Calibri" w:eastAsia="Calibri" w:hAnsi="Calibri" w:cs="Calibri"/>
          <w:b/>
          <w:color w:val="000000"/>
          <w:sz w:val="20"/>
          <w:szCs w:val="20"/>
        </w:rPr>
        <w:t>enero 2021</w:t>
      </w:r>
      <w:r w:rsidR="008C1C07">
        <w:rPr>
          <w:rFonts w:ascii="Calibri" w:eastAsia="Calibri" w:hAnsi="Calibri" w:cs="Calibri"/>
          <w:b/>
          <w:color w:val="000000"/>
          <w:sz w:val="20"/>
          <w:szCs w:val="20"/>
        </w:rPr>
        <w:t xml:space="preserve"> a las 13:00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8C1C07" w:rsidRPr="008C1C07">
        <w:rPr>
          <w:rFonts w:ascii="Calibri" w:eastAsia="Calibri" w:hAnsi="Calibri" w:cs="Calibri"/>
          <w:b/>
          <w:color w:val="000000"/>
          <w:sz w:val="20"/>
          <w:szCs w:val="20"/>
        </w:rPr>
        <w:t xml:space="preserve">Anexo </w:t>
      </w:r>
      <w:r w:rsidRPr="008C1C07">
        <w:rPr>
          <w:rFonts w:ascii="Calibri" w:eastAsia="Calibri" w:hAnsi="Calibri" w:cs="Calibri"/>
          <w:b/>
          <w:color w:val="000000"/>
          <w:sz w:val="20"/>
          <w:szCs w:val="20"/>
        </w:rPr>
        <w:t>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312D79" w:rsidRDefault="00312D79"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rsidP="00A46BCA">
      <w:pPr>
        <w:pBdr>
          <w:top w:val="nil"/>
          <w:left w:val="nil"/>
          <w:bottom w:val="nil"/>
          <w:right w:val="nil"/>
          <w:between w:val="nil"/>
        </w:pBdr>
        <w:tabs>
          <w:tab w:val="left" w:pos="1767"/>
        </w:tabs>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w:t>
      </w:r>
      <w:r w:rsidRPr="00835BA8">
        <w:rPr>
          <w:rFonts w:ascii="Calibri" w:eastAsia="Calibri" w:hAnsi="Calibri" w:cs="Calibri"/>
          <w:color w:val="000000"/>
          <w:sz w:val="20"/>
          <w:szCs w:val="20"/>
        </w:rPr>
        <w:t xml:space="preserve">proceso de contratación, en las páginas electrónicas </w:t>
      </w:r>
      <w:hyperlink r:id="rId17" w:history="1">
        <w:r w:rsidR="00835BA8" w:rsidRPr="00835BA8">
          <w:rPr>
            <w:rStyle w:val="Hipervnculo"/>
            <w:rFonts w:asciiTheme="majorHAnsi" w:hAnsiTheme="majorHAnsi" w:cstheme="majorHAnsi"/>
            <w:sz w:val="20"/>
            <w:szCs w:val="20"/>
          </w:rPr>
          <w:t>http://transparencia.guanajuato.gob.mx/transparencia/informacion_publica_licitaciones.php</w:t>
        </w:r>
      </w:hyperlink>
      <w:r w:rsidR="00835BA8" w:rsidRPr="00835BA8">
        <w:rPr>
          <w:rFonts w:asciiTheme="majorHAnsi" w:eastAsia="Calibri" w:hAnsiTheme="majorHAnsi" w:cstheme="majorHAnsi"/>
          <w:color w:val="000000"/>
          <w:sz w:val="20"/>
          <w:szCs w:val="20"/>
        </w:rPr>
        <w:t xml:space="preserve"> y </w:t>
      </w:r>
      <w:hyperlink r:id="rId18">
        <w:r w:rsidR="00835BA8" w:rsidRPr="00835BA8">
          <w:rPr>
            <w:rFonts w:asciiTheme="majorHAnsi" w:eastAsia="Calibri" w:hAnsiTheme="majorHAnsi" w:cstheme="majorHAnsi"/>
            <w:color w:val="0000FF"/>
            <w:sz w:val="20"/>
            <w:szCs w:val="20"/>
            <w:u w:val="single"/>
          </w:rPr>
          <w:t>https://pseig.guanajuato.gob.mx:9100/irj/portal</w:t>
        </w:r>
      </w:hyperlink>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312D79" w:rsidRDefault="00312D79"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FIRMA DEL PEDIDO O CONTRATO</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rsidP="00A46BCA">
      <w:pPr>
        <w:ind w:leftChars="-236" w:left="-565" w:firstLineChars="0"/>
        <w:jc w:val="both"/>
        <w:rPr>
          <w:rFonts w:ascii="Calibri" w:eastAsia="Calibri" w:hAnsi="Calibri" w:cs="Calibri"/>
          <w:sz w:val="20"/>
          <w:szCs w:val="20"/>
          <w:highlight w:val="red"/>
        </w:rPr>
      </w:pPr>
    </w:p>
    <w:p w:rsidR="00226B46" w:rsidRDefault="00DF5241" w:rsidP="00A46BCA">
      <w:pPr>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rsidP="00A46BCA">
      <w:pPr>
        <w:ind w:leftChars="-236" w:left="-565" w:firstLineChars="0"/>
        <w:jc w:val="both"/>
        <w:rPr>
          <w:rFonts w:ascii="Calibri" w:eastAsia="Calibri" w:hAnsi="Calibri" w:cs="Calibri"/>
          <w:color w:val="000000"/>
          <w:sz w:val="20"/>
          <w:szCs w:val="20"/>
        </w:rPr>
      </w:pPr>
    </w:p>
    <w:p w:rsidR="00742492" w:rsidRDefault="00742492" w:rsidP="00A46BCA">
      <w:pPr>
        <w:ind w:leftChars="-236" w:left="-565" w:firstLineChars="0"/>
        <w:jc w:val="both"/>
        <w:rPr>
          <w:rFonts w:ascii="Calibri" w:eastAsia="Calibri" w:hAnsi="Calibri" w:cs="Calibri"/>
          <w:color w:val="000000"/>
          <w:sz w:val="20"/>
          <w:szCs w:val="20"/>
        </w:rPr>
      </w:pPr>
    </w:p>
    <w:p w:rsidR="00226B46" w:rsidRDefault="00DF5241"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LUGAR Y TIEMPO DE ENTREGA</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sidRPr="00312D79">
        <w:rPr>
          <w:rFonts w:ascii="Calibri" w:eastAsia="Calibri" w:hAnsi="Calibri" w:cs="Calibri"/>
          <w:color w:val="000000"/>
          <w:sz w:val="20"/>
          <w:szCs w:val="20"/>
        </w:rPr>
        <w:t xml:space="preserve">Deberá estipular tiempo de entrega considerando </w:t>
      </w:r>
      <w:r w:rsidR="00835BA8" w:rsidRPr="00312D79">
        <w:rPr>
          <w:rFonts w:ascii="Calibri" w:eastAsia="Calibri" w:hAnsi="Calibri" w:cs="Calibri"/>
          <w:b/>
          <w:color w:val="000000"/>
          <w:sz w:val="20"/>
          <w:szCs w:val="20"/>
        </w:rPr>
        <w:t>a más tardar 45</w:t>
      </w:r>
      <w:r w:rsidRPr="00312D79">
        <w:rPr>
          <w:rFonts w:ascii="Calibri" w:eastAsia="Calibri" w:hAnsi="Calibri" w:cs="Calibri"/>
          <w:b/>
          <w:color w:val="000000"/>
          <w:sz w:val="20"/>
          <w:szCs w:val="20"/>
        </w:rPr>
        <w:t xml:space="preserve"> días </w:t>
      </w:r>
      <w:r w:rsidR="00835BA8" w:rsidRPr="00312D79">
        <w:rPr>
          <w:rFonts w:ascii="Calibri" w:eastAsia="Calibri" w:hAnsi="Calibri" w:cs="Calibri"/>
          <w:b/>
          <w:color w:val="000000"/>
          <w:sz w:val="20"/>
          <w:szCs w:val="20"/>
        </w:rPr>
        <w:t xml:space="preserve">naturales </w:t>
      </w:r>
      <w:r w:rsidRPr="00312D79">
        <w:rPr>
          <w:rFonts w:ascii="Calibri" w:eastAsia="Calibri" w:hAnsi="Calibri" w:cs="Calibri"/>
          <w:b/>
          <w:color w:val="000000"/>
          <w:sz w:val="20"/>
          <w:szCs w:val="20"/>
        </w:rPr>
        <w:t>posteriores a la notificación de adjudicación</w:t>
      </w:r>
      <w:r w:rsidRPr="00312D79">
        <w:rPr>
          <w:rFonts w:ascii="Calibri" w:eastAsia="Calibri" w:hAnsi="Calibri" w:cs="Calibri"/>
          <w:color w:val="000000"/>
          <w:sz w:val="20"/>
          <w:szCs w:val="20"/>
        </w:rPr>
        <w:t>, lo anterior dejando sin efecto la fecha mencionada en el Anexo</w:t>
      </w:r>
      <w:r>
        <w:rPr>
          <w:rFonts w:ascii="Calibri" w:eastAsia="Calibri" w:hAnsi="Calibri" w:cs="Calibri"/>
          <w:color w:val="000000"/>
          <w:sz w:val="20"/>
          <w:szCs w:val="20"/>
        </w:rPr>
        <w:t xml:space="preserve">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835BA8"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w:t>
      </w:r>
      <w:r w:rsidRPr="00835BA8">
        <w:rPr>
          <w:rFonts w:ascii="Calibri" w:eastAsia="Calibri" w:hAnsi="Calibri" w:cs="Calibri"/>
          <w:b/>
          <w:color w:val="000000"/>
          <w:sz w:val="20"/>
          <w:szCs w:val="20"/>
        </w:rPr>
        <w:t>partida 1</w:t>
      </w:r>
      <w:r w:rsidR="007E01F1" w:rsidRPr="007E01F1">
        <w:rPr>
          <w:rFonts w:ascii="Calibri" w:eastAsia="Calibri" w:hAnsi="Calibri" w:cs="Calibri"/>
          <w:b/>
          <w:color w:val="000000"/>
          <w:sz w:val="20"/>
          <w:szCs w:val="20"/>
        </w:rPr>
        <w:t xml:space="preserve"> </w:t>
      </w:r>
      <w:r w:rsidR="007E01F1">
        <w:rPr>
          <w:rFonts w:ascii="Calibri" w:eastAsia="Calibri" w:hAnsi="Calibri" w:cs="Calibri"/>
          <w:b/>
          <w:color w:val="000000"/>
          <w:sz w:val="20"/>
          <w:szCs w:val="20"/>
        </w:rPr>
        <w:t>del</w:t>
      </w:r>
      <w:r w:rsidR="007E01F1" w:rsidRPr="007E01F1">
        <w:rPr>
          <w:rFonts w:ascii="Calibri" w:eastAsia="Calibri" w:hAnsi="Calibri" w:cs="Calibri"/>
          <w:b/>
          <w:color w:val="000000"/>
          <w:sz w:val="20"/>
          <w:szCs w:val="20"/>
        </w:rPr>
        <w:t xml:space="preserve"> Anexo I</w:t>
      </w:r>
      <w:r>
        <w:rPr>
          <w:rFonts w:ascii="Calibri" w:eastAsia="Calibri" w:hAnsi="Calibri" w:cs="Calibri"/>
          <w:color w:val="000000"/>
          <w:sz w:val="20"/>
          <w:szCs w:val="20"/>
        </w:rPr>
        <w:t xml:space="preserve"> l</w:t>
      </w:r>
      <w:r w:rsidR="00DF5241">
        <w:rPr>
          <w:rFonts w:ascii="Calibri" w:eastAsia="Calibri" w:hAnsi="Calibri" w:cs="Calibri"/>
          <w:color w:val="000000"/>
          <w:sz w:val="20"/>
          <w:szCs w:val="20"/>
        </w:rPr>
        <w:t>os bienes deberán ser entregados en co</w:t>
      </w:r>
      <w:r>
        <w:rPr>
          <w:rFonts w:ascii="Calibri" w:eastAsia="Calibri" w:hAnsi="Calibri" w:cs="Calibri"/>
          <w:color w:val="000000"/>
          <w:sz w:val="20"/>
          <w:szCs w:val="20"/>
        </w:rPr>
        <w:t xml:space="preserve">ndiciones Libre a Bordo en Piso, instalados y con puesta a punto en las </w:t>
      </w:r>
      <w:r w:rsidRPr="00835BA8">
        <w:rPr>
          <w:rFonts w:ascii="Calibri" w:eastAsia="Calibri" w:hAnsi="Calibri" w:cs="Calibri"/>
          <w:color w:val="000000"/>
          <w:sz w:val="20"/>
          <w:szCs w:val="20"/>
        </w:rPr>
        <w:t>Instalaciones d</w:t>
      </w:r>
      <w:r>
        <w:rPr>
          <w:rFonts w:ascii="Calibri" w:eastAsia="Calibri" w:hAnsi="Calibri" w:cs="Calibri"/>
          <w:color w:val="000000"/>
          <w:sz w:val="20"/>
          <w:szCs w:val="20"/>
        </w:rPr>
        <w:t xml:space="preserve">el Centro Acuático de León,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ubicadas en </w:t>
      </w:r>
      <w:r w:rsidR="000B4326" w:rsidRPr="000B4326">
        <w:rPr>
          <w:rFonts w:ascii="Calibri" w:eastAsia="Calibri" w:hAnsi="Calibri" w:cs="Calibri"/>
          <w:color w:val="000000"/>
          <w:sz w:val="20"/>
          <w:szCs w:val="20"/>
        </w:rPr>
        <w:t>Boulevard Juan Alonso de Torres Pte. 3002, Col. León 1, C.P. 37239, a un costado de la Cruz Roja.</w:t>
      </w:r>
      <w:r w:rsidR="000B4326">
        <w:rPr>
          <w:rFonts w:ascii="Calibri" w:eastAsia="Calibri" w:hAnsi="Calibri" w:cs="Calibri"/>
          <w:color w:val="000000"/>
          <w:sz w:val="20"/>
          <w:szCs w:val="20"/>
        </w:rPr>
        <w:t xml:space="preserve"> Contacto: Profesor Jesú</w:t>
      </w:r>
      <w:r w:rsidR="000B4326" w:rsidRPr="000B4326">
        <w:rPr>
          <w:rFonts w:ascii="Calibri" w:eastAsia="Calibri" w:hAnsi="Calibri" w:cs="Calibri"/>
          <w:color w:val="000000"/>
          <w:sz w:val="20"/>
          <w:szCs w:val="20"/>
        </w:rPr>
        <w:t>s Franco Castillo, Tel. 477-772-3748, 477-772-2399</w:t>
      </w:r>
      <w:r w:rsidR="000B4326">
        <w:rPr>
          <w:rFonts w:ascii="Calibri" w:eastAsia="Calibri" w:hAnsi="Calibri" w:cs="Calibri"/>
          <w:color w:val="000000"/>
          <w:sz w:val="20"/>
          <w:szCs w:val="20"/>
        </w:rPr>
        <w:t>.</w:t>
      </w:r>
    </w:p>
    <w:p w:rsidR="00835BA8" w:rsidRDefault="00835BA8"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434B41" w:rsidRPr="00894EEE" w:rsidRDefault="00434B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sidRPr="00894EEE">
        <w:rPr>
          <w:rFonts w:ascii="Calibri" w:eastAsia="Calibri" w:hAnsi="Calibri" w:cs="Calibri"/>
          <w:color w:val="000000"/>
          <w:sz w:val="20"/>
          <w:szCs w:val="20"/>
        </w:rPr>
        <w:t xml:space="preserve">Para la </w:t>
      </w:r>
      <w:r w:rsidRPr="00894EEE">
        <w:rPr>
          <w:rFonts w:ascii="Calibri" w:eastAsia="Calibri" w:hAnsi="Calibri" w:cs="Calibri"/>
          <w:b/>
          <w:color w:val="000000"/>
          <w:sz w:val="20"/>
          <w:szCs w:val="20"/>
        </w:rPr>
        <w:t xml:space="preserve">partida </w:t>
      </w:r>
      <w:r w:rsidR="00CD4845">
        <w:rPr>
          <w:rFonts w:ascii="Calibri" w:eastAsia="Calibri" w:hAnsi="Calibri" w:cs="Calibri"/>
          <w:b/>
          <w:color w:val="000000"/>
          <w:sz w:val="20"/>
          <w:szCs w:val="20"/>
        </w:rPr>
        <w:t xml:space="preserve">2 </w:t>
      </w:r>
      <w:r w:rsidR="007E01F1" w:rsidRPr="00894EEE">
        <w:rPr>
          <w:rFonts w:ascii="Calibri" w:eastAsia="Calibri" w:hAnsi="Calibri" w:cs="Calibri"/>
          <w:b/>
          <w:color w:val="000000"/>
          <w:sz w:val="20"/>
          <w:szCs w:val="20"/>
        </w:rPr>
        <w:t>del Anexo I</w:t>
      </w:r>
      <w:r w:rsidRPr="00894EEE">
        <w:rPr>
          <w:rFonts w:ascii="Calibri" w:eastAsia="Calibri" w:hAnsi="Calibri" w:cs="Calibri"/>
          <w:color w:val="000000"/>
          <w:sz w:val="20"/>
          <w:szCs w:val="20"/>
        </w:rPr>
        <w:t xml:space="preserve">, los bienes deberán ser entregados en condiciones Libre a Bordo en Piso en las instalaciones de Hospital General Silao, ubicado en </w:t>
      </w:r>
      <w:proofErr w:type="spellStart"/>
      <w:r w:rsidRPr="00894EEE">
        <w:rPr>
          <w:rFonts w:ascii="Calibri" w:eastAsia="Calibri" w:hAnsi="Calibri" w:cs="Calibri"/>
          <w:color w:val="000000"/>
          <w:sz w:val="20"/>
          <w:szCs w:val="20"/>
        </w:rPr>
        <w:t>Blvd</w:t>
      </w:r>
      <w:proofErr w:type="spellEnd"/>
      <w:r w:rsidRPr="00894EEE">
        <w:rPr>
          <w:rFonts w:ascii="Calibri" w:eastAsia="Calibri" w:hAnsi="Calibri" w:cs="Calibri"/>
          <w:color w:val="000000"/>
          <w:sz w:val="20"/>
          <w:szCs w:val="20"/>
        </w:rPr>
        <w:t>. S</w:t>
      </w:r>
      <w:r w:rsidR="004C6828">
        <w:rPr>
          <w:rFonts w:ascii="Calibri" w:eastAsia="Calibri" w:hAnsi="Calibri" w:cs="Calibri"/>
          <w:color w:val="000000"/>
          <w:sz w:val="20"/>
          <w:szCs w:val="20"/>
        </w:rPr>
        <w:t>a</w:t>
      </w:r>
      <w:r w:rsidRPr="00894EEE">
        <w:rPr>
          <w:rFonts w:ascii="Calibri" w:eastAsia="Calibri" w:hAnsi="Calibri" w:cs="Calibri"/>
          <w:color w:val="000000"/>
          <w:sz w:val="20"/>
          <w:szCs w:val="20"/>
        </w:rPr>
        <w:t>n Bernardo No.</w:t>
      </w:r>
      <w:r w:rsidR="004C6828">
        <w:rPr>
          <w:rFonts w:ascii="Calibri" w:eastAsia="Calibri" w:hAnsi="Calibri" w:cs="Calibri"/>
          <w:color w:val="000000"/>
          <w:sz w:val="20"/>
          <w:szCs w:val="20"/>
        </w:rPr>
        <w:t xml:space="preserve"> </w:t>
      </w:r>
      <w:r w:rsidRPr="00894EEE">
        <w:rPr>
          <w:rFonts w:ascii="Calibri" w:eastAsia="Calibri" w:hAnsi="Calibri" w:cs="Calibri"/>
          <w:color w:val="000000"/>
          <w:sz w:val="20"/>
          <w:szCs w:val="20"/>
        </w:rPr>
        <w:t xml:space="preserve">39 Col. Brisas de los Ríos, Silao, </w:t>
      </w:r>
      <w:proofErr w:type="spellStart"/>
      <w:r w:rsidRPr="00894EEE">
        <w:rPr>
          <w:rFonts w:ascii="Calibri" w:eastAsia="Calibri" w:hAnsi="Calibri" w:cs="Calibri"/>
          <w:color w:val="000000"/>
          <w:sz w:val="20"/>
          <w:szCs w:val="20"/>
        </w:rPr>
        <w:t>Gto</w:t>
      </w:r>
      <w:proofErr w:type="spellEnd"/>
      <w:r w:rsidRPr="00894EEE">
        <w:rPr>
          <w:rFonts w:ascii="Calibri" w:eastAsia="Calibri" w:hAnsi="Calibri" w:cs="Calibri"/>
          <w:color w:val="000000"/>
          <w:sz w:val="20"/>
          <w:szCs w:val="20"/>
        </w:rPr>
        <w:t xml:space="preserve">. </w:t>
      </w:r>
      <w:r w:rsidR="00894EEE" w:rsidRPr="00894EEE">
        <w:rPr>
          <w:rFonts w:ascii="Calibri" w:eastAsia="Calibri" w:hAnsi="Calibri" w:cs="Calibri"/>
          <w:color w:val="000000"/>
          <w:sz w:val="20"/>
          <w:szCs w:val="20"/>
        </w:rPr>
        <w:t>Contacto: LRI. Claudia Patricia Vázquez Díaz,  Administrador</w:t>
      </w:r>
      <w:r w:rsidRPr="00894EEE">
        <w:rPr>
          <w:rFonts w:ascii="Calibri" w:eastAsia="Calibri" w:hAnsi="Calibri" w:cs="Calibri"/>
          <w:color w:val="000000"/>
          <w:sz w:val="20"/>
          <w:szCs w:val="20"/>
        </w:rPr>
        <w:t>.</w:t>
      </w:r>
      <w:r w:rsidR="00894EEE" w:rsidRPr="00894EEE">
        <w:rPr>
          <w:rFonts w:ascii="Calibri" w:eastAsia="Calibri" w:hAnsi="Calibri" w:cs="Calibri"/>
          <w:color w:val="000000"/>
          <w:sz w:val="20"/>
          <w:szCs w:val="20"/>
        </w:rPr>
        <w:t xml:space="preserve"> Teléfono: 472 7223771</w:t>
      </w:r>
      <w:r w:rsidRPr="00894EEE">
        <w:rPr>
          <w:rFonts w:ascii="Calibri" w:eastAsia="Calibri" w:hAnsi="Calibri" w:cs="Calibri"/>
          <w:color w:val="000000"/>
          <w:sz w:val="20"/>
          <w:szCs w:val="20"/>
        </w:rPr>
        <w:t xml:space="preserve"> Horario: </w:t>
      </w:r>
      <w:proofErr w:type="gramStart"/>
      <w:r w:rsidRPr="00894EEE">
        <w:rPr>
          <w:rFonts w:ascii="Calibri" w:eastAsia="Calibri" w:hAnsi="Calibri" w:cs="Calibri"/>
          <w:color w:val="000000"/>
          <w:sz w:val="20"/>
          <w:szCs w:val="20"/>
        </w:rPr>
        <w:t>Lunes</w:t>
      </w:r>
      <w:proofErr w:type="gramEnd"/>
      <w:r w:rsidRPr="00894EEE">
        <w:rPr>
          <w:rFonts w:ascii="Calibri" w:eastAsia="Calibri" w:hAnsi="Calibri" w:cs="Calibri"/>
          <w:color w:val="000000"/>
          <w:sz w:val="20"/>
          <w:szCs w:val="20"/>
        </w:rPr>
        <w:t xml:space="preserve"> a viernes de 9:00 a 13:00 </w:t>
      </w:r>
      <w:proofErr w:type="spellStart"/>
      <w:r w:rsidRPr="00894EEE">
        <w:rPr>
          <w:rFonts w:ascii="Calibri" w:eastAsia="Calibri" w:hAnsi="Calibri" w:cs="Calibri"/>
          <w:color w:val="000000"/>
          <w:sz w:val="20"/>
          <w:szCs w:val="20"/>
        </w:rPr>
        <w:t>hrs</w:t>
      </w:r>
      <w:proofErr w:type="spellEnd"/>
      <w:r w:rsidRPr="00894EEE">
        <w:rPr>
          <w:rFonts w:ascii="Calibri" w:eastAsia="Calibri" w:hAnsi="Calibri" w:cs="Calibri"/>
          <w:color w:val="000000"/>
          <w:sz w:val="20"/>
          <w:szCs w:val="20"/>
        </w:rPr>
        <w:t>. De conformidad a lo establecido en el</w:t>
      </w:r>
      <w:r w:rsidRPr="00894EEE">
        <w:rPr>
          <w:rFonts w:ascii="Calibri" w:eastAsia="Calibri" w:hAnsi="Calibri" w:cs="Calibri"/>
          <w:b/>
          <w:color w:val="000000"/>
          <w:sz w:val="20"/>
          <w:szCs w:val="20"/>
        </w:rPr>
        <w:t xml:space="preserve"> Anexo M</w:t>
      </w:r>
      <w:r w:rsidRPr="00894EEE">
        <w:rPr>
          <w:rFonts w:ascii="Calibri" w:eastAsia="Calibri" w:hAnsi="Calibri" w:cs="Calibri"/>
          <w:color w:val="000000"/>
          <w:sz w:val="20"/>
          <w:szCs w:val="20"/>
        </w:rPr>
        <w:t>.</w:t>
      </w:r>
    </w:p>
    <w:p w:rsidR="00835BA8" w:rsidRPr="00894EEE" w:rsidRDefault="00835BA8"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606705" w:rsidP="00A46BCA">
      <w:pPr>
        <w:numPr>
          <w:ilvl w:val="0"/>
          <w:numId w:val="10"/>
        </w:numPr>
        <w:ind w:leftChars="-236" w:left="-565" w:firstLineChars="0" w:hanging="1"/>
        <w:jc w:val="both"/>
        <w:rPr>
          <w:rFonts w:ascii="Calibri" w:eastAsia="Calibri" w:hAnsi="Calibri" w:cs="Calibri"/>
        </w:rPr>
      </w:pPr>
      <w:r>
        <w:rPr>
          <w:rFonts w:ascii="Calibri" w:eastAsia="Calibri" w:hAnsi="Calibri" w:cs="Calibri"/>
          <w:b/>
        </w:rPr>
        <w:t>TRANSPORTE</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rsidP="00A46BCA">
      <w:pPr>
        <w:ind w:leftChars="-236" w:left="-565" w:firstLineChars="0"/>
        <w:jc w:val="both"/>
        <w:rPr>
          <w:rFonts w:ascii="Calibri" w:eastAsia="Calibri" w:hAnsi="Calibri" w:cs="Calibri"/>
          <w:sz w:val="20"/>
          <w:szCs w:val="20"/>
        </w:rPr>
      </w:pPr>
    </w:p>
    <w:p w:rsidR="00312D79" w:rsidRDefault="00312D79" w:rsidP="00A46BCA">
      <w:pPr>
        <w:ind w:leftChars="-236" w:left="-565" w:firstLineChars="0"/>
        <w:jc w:val="both"/>
        <w:rPr>
          <w:rFonts w:ascii="Calibri" w:eastAsia="Calibri" w:hAnsi="Calibri" w:cs="Calibri"/>
          <w:sz w:val="20"/>
          <w:szCs w:val="20"/>
        </w:rPr>
      </w:pPr>
    </w:p>
    <w:p w:rsidR="00226B46" w:rsidRDefault="00DF5241" w:rsidP="00A46BCA">
      <w:pPr>
        <w:shd w:val="clear" w:color="auto" w:fill="0000FF"/>
        <w:ind w:leftChars="-236" w:left="-565" w:firstLineChars="0"/>
        <w:jc w:val="center"/>
        <w:rPr>
          <w:rFonts w:ascii="Calibri" w:eastAsia="Calibri" w:hAnsi="Calibri" w:cs="Calibri"/>
        </w:rPr>
      </w:pPr>
      <w:r>
        <w:rPr>
          <w:rFonts w:ascii="Calibri" w:eastAsia="Calibri" w:hAnsi="Calibri" w:cs="Calibri"/>
          <w:b/>
        </w:rPr>
        <w:t>II. PRESENTACIÓN DE OFERTAS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7"/>
        </w:numPr>
        <w:ind w:leftChars="-236" w:left="-565" w:firstLineChars="0" w:hanging="1"/>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before="2" w:after="2" w:line="240" w:lineRule="auto"/>
        <w:ind w:leftChars="-236" w:left="-565" w:firstLineChars="0"/>
        <w:jc w:val="both"/>
        <w:rPr>
          <w:rFonts w:ascii="Calibri" w:eastAsia="Calibri" w:hAnsi="Calibri" w:cs="Calibri"/>
          <w:color w:val="000000"/>
          <w:sz w:val="20"/>
          <w:szCs w:val="20"/>
        </w:rPr>
      </w:pPr>
      <w:bookmarkStart w:id="0" w:name="_heading=h.gjdgxs" w:colFirst="0" w:colLast="0"/>
      <w:bookmarkEnd w:id="0"/>
      <w:r w:rsidRPr="00C56616">
        <w:rPr>
          <w:rFonts w:ascii="Calibri" w:eastAsia="Calibri" w:hAnsi="Calibri" w:cs="Calibri"/>
          <w:color w:val="000000"/>
          <w:sz w:val="20"/>
          <w:szCs w:val="20"/>
        </w:rPr>
        <w:t xml:space="preserve">Podrán presentar su oferta de manera electrónica a través del portal </w:t>
      </w:r>
      <w:proofErr w:type="spellStart"/>
      <w:r w:rsidRPr="00C56616">
        <w:rPr>
          <w:rFonts w:ascii="Calibri" w:eastAsia="Calibri" w:hAnsi="Calibri" w:cs="Calibri"/>
          <w:b/>
          <w:color w:val="000000"/>
          <w:sz w:val="20"/>
          <w:szCs w:val="20"/>
        </w:rPr>
        <w:t>e·compras</w:t>
      </w:r>
      <w:proofErr w:type="spellEnd"/>
      <w:r w:rsidRPr="00C56616">
        <w:rPr>
          <w:rFonts w:ascii="Calibri" w:eastAsia="Calibri" w:hAnsi="Calibri" w:cs="Calibri"/>
          <w:b/>
          <w:color w:val="000000"/>
          <w:sz w:val="20"/>
          <w:szCs w:val="20"/>
        </w:rPr>
        <w:t xml:space="preserve"> en la página </w:t>
      </w:r>
      <w:hyperlink r:id="rId19">
        <w:r w:rsidRPr="00C56616">
          <w:rPr>
            <w:rFonts w:ascii="Calibri" w:eastAsia="Calibri" w:hAnsi="Calibri" w:cs="Calibri"/>
            <w:b/>
            <w:color w:val="0000FF"/>
            <w:sz w:val="20"/>
            <w:szCs w:val="20"/>
            <w:u w:val="single"/>
          </w:rPr>
          <w:t>https://pseig.guanajuato.gob.mx:9100/irj/portal</w:t>
        </w:r>
      </w:hyperlink>
      <w:r w:rsidRPr="00C56616">
        <w:rPr>
          <w:rFonts w:ascii="Calibri" w:eastAsia="Calibri" w:hAnsi="Calibri" w:cs="Calibri"/>
          <w:b/>
          <w:color w:val="000000"/>
          <w:sz w:val="20"/>
          <w:szCs w:val="20"/>
        </w:rPr>
        <w:t xml:space="preserve"> </w:t>
      </w:r>
      <w:r w:rsidRPr="00C56616">
        <w:rPr>
          <w:rFonts w:ascii="Calibri" w:eastAsia="Calibri" w:hAnsi="Calibri" w:cs="Calibri"/>
          <w:color w:val="000000"/>
          <w:sz w:val="20"/>
          <w:szCs w:val="20"/>
        </w:rPr>
        <w:t xml:space="preserve"> los proveedores actualizados al </w:t>
      </w:r>
      <w:r w:rsidR="00606705" w:rsidRPr="00C56616">
        <w:rPr>
          <w:rFonts w:ascii="Calibri" w:eastAsia="Calibri" w:hAnsi="Calibri" w:cs="Calibri"/>
          <w:color w:val="000000"/>
          <w:sz w:val="20"/>
          <w:szCs w:val="20"/>
        </w:rPr>
        <w:t>2020</w:t>
      </w:r>
      <w:r w:rsidRPr="00C56616">
        <w:rPr>
          <w:rFonts w:ascii="Calibri" w:eastAsia="Calibri" w:hAnsi="Calibri" w:cs="Calibri"/>
          <w:color w:val="000000"/>
          <w:sz w:val="20"/>
          <w:szCs w:val="20"/>
        </w:rPr>
        <w:t xml:space="preserve"> </w:t>
      </w:r>
      <w:r w:rsidRPr="00C56616">
        <w:rPr>
          <w:rFonts w:ascii="Calibri" w:eastAsia="Calibri" w:hAnsi="Calibri" w:cs="Calibri"/>
          <w:b/>
          <w:i/>
          <w:color w:val="000000"/>
          <w:sz w:val="20"/>
          <w:szCs w:val="20"/>
        </w:rPr>
        <w:t>en el Padrón Estatal de Proveedores del Gobierno del Estado de Guanajuato</w:t>
      </w:r>
      <w:r w:rsidRPr="00C56616">
        <w:rPr>
          <w:rFonts w:ascii="Calibri" w:eastAsia="Calibri" w:hAnsi="Calibri" w:cs="Calibri"/>
          <w:color w:val="000000"/>
          <w:sz w:val="20"/>
          <w:szCs w:val="20"/>
        </w:rPr>
        <w:t xml:space="preserve"> que cuenten con usuario, contraseña y firma electrónica. El manual de uso de </w:t>
      </w:r>
      <w:proofErr w:type="spellStart"/>
      <w:r w:rsidRPr="00C56616">
        <w:rPr>
          <w:rFonts w:ascii="Calibri" w:eastAsia="Calibri" w:hAnsi="Calibri" w:cs="Calibri"/>
          <w:color w:val="000000"/>
          <w:sz w:val="20"/>
          <w:szCs w:val="20"/>
        </w:rPr>
        <w:t>e·compras</w:t>
      </w:r>
      <w:proofErr w:type="spellEnd"/>
      <w:r w:rsidRPr="00C56616">
        <w:rPr>
          <w:rFonts w:ascii="Calibri" w:eastAsia="Calibri" w:hAnsi="Calibri" w:cs="Calibri"/>
          <w:color w:val="000000"/>
          <w:sz w:val="20"/>
          <w:szCs w:val="20"/>
        </w:rPr>
        <w:t>, se encuentra a su disposición en la siguiente</w:t>
      </w:r>
      <w:r>
        <w:rPr>
          <w:rFonts w:ascii="Calibri" w:eastAsia="Calibri" w:hAnsi="Calibri" w:cs="Calibri"/>
          <w:color w:val="000000"/>
          <w:sz w:val="20"/>
          <w:szCs w:val="20"/>
        </w:rPr>
        <w:t xml:space="preserv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742492" w:rsidRDefault="00742492" w:rsidP="00A46BCA">
      <w:pPr>
        <w:pBdr>
          <w:top w:val="nil"/>
          <w:left w:val="nil"/>
          <w:bottom w:val="nil"/>
          <w:right w:val="nil"/>
          <w:between w:val="nil"/>
        </w:pBdr>
        <w:spacing w:before="2" w:after="2" w:line="240" w:lineRule="auto"/>
        <w:ind w:leftChars="-236" w:left="-565" w:firstLineChars="0"/>
        <w:jc w:val="both"/>
        <w:rPr>
          <w:rFonts w:ascii="Calibri" w:eastAsia="Calibri" w:hAnsi="Calibri" w:cs="Calibri"/>
          <w:color w:val="000000"/>
          <w:sz w:val="20"/>
          <w:szCs w:val="20"/>
        </w:rPr>
      </w:pPr>
    </w:p>
    <w:p w:rsidR="00226B46" w:rsidRPr="00A46BCA" w:rsidRDefault="00DF5241" w:rsidP="00C0072D">
      <w:pPr>
        <w:numPr>
          <w:ilvl w:val="0"/>
          <w:numId w:val="9"/>
        </w:numPr>
        <w:ind w:leftChars="-236" w:left="-565" w:firstLineChars="0" w:hanging="1"/>
        <w:jc w:val="both"/>
        <w:rPr>
          <w:rFonts w:ascii="Calibri" w:eastAsia="Calibri" w:hAnsi="Calibri" w:cs="Calibri"/>
          <w:sz w:val="20"/>
          <w:szCs w:val="20"/>
        </w:rPr>
      </w:pPr>
      <w:r w:rsidRPr="00A46BCA">
        <w:rPr>
          <w:rFonts w:ascii="Calibri" w:eastAsia="Calibri" w:hAnsi="Calibri" w:cs="Calibri"/>
          <w:b/>
          <w:sz w:val="22"/>
          <w:szCs w:val="22"/>
          <w:u w:val="single"/>
        </w:rPr>
        <w:t>Para la oferta técnica</w:t>
      </w:r>
      <w:r w:rsidRPr="00A46BCA">
        <w:rPr>
          <w:rFonts w:ascii="Calibri" w:eastAsia="Calibri" w:hAnsi="Calibri" w:cs="Calibri"/>
          <w:b/>
          <w:smallCaps/>
          <w:sz w:val="22"/>
          <w:szCs w:val="22"/>
          <w:u w:val="single"/>
        </w:rPr>
        <w:t xml:space="preserve"> </w:t>
      </w:r>
      <w:r w:rsidRPr="00A46BCA">
        <w:rPr>
          <w:rFonts w:ascii="Calibri" w:eastAsia="Calibri" w:hAnsi="Calibri" w:cs="Calibri"/>
          <w:b/>
          <w:sz w:val="22"/>
          <w:szCs w:val="22"/>
          <w:u w:val="single"/>
        </w:rPr>
        <w:t>electrónica deberá realizar lo siguiente</w:t>
      </w:r>
      <w:r w:rsidRPr="00A46BCA">
        <w:rPr>
          <w:rFonts w:ascii="Calibri" w:eastAsia="Calibri" w:hAnsi="Calibri" w:cs="Calibri"/>
          <w:b/>
          <w:smallCaps/>
          <w:sz w:val="22"/>
          <w:szCs w:val="22"/>
        </w:rPr>
        <w:t>:</w:t>
      </w:r>
    </w:p>
    <w:p w:rsidR="00A46BCA" w:rsidRPr="00A46BCA" w:rsidRDefault="00A46BCA" w:rsidP="00A46BCA">
      <w:pPr>
        <w:ind w:leftChars="0" w:left="-565" w:firstLineChars="0" w:firstLine="0"/>
        <w:jc w:val="both"/>
        <w:rPr>
          <w:rFonts w:ascii="Calibri" w:eastAsia="Calibri" w:hAnsi="Calibri" w:cs="Calibri"/>
          <w:sz w:val="20"/>
          <w:szCs w:val="20"/>
        </w:rPr>
      </w:pPr>
    </w:p>
    <w:p w:rsidR="00226B46" w:rsidRPr="00C56616" w:rsidRDefault="00DF5241" w:rsidP="00A46BCA">
      <w:pPr>
        <w:numPr>
          <w:ilvl w:val="0"/>
          <w:numId w:val="11"/>
        </w:numPr>
        <w:ind w:leftChars="-236" w:left="-565" w:firstLineChars="0" w:hanging="1"/>
        <w:jc w:val="both"/>
        <w:rPr>
          <w:rFonts w:ascii="Calibri" w:eastAsia="Calibri" w:hAnsi="Calibri" w:cs="Calibri"/>
          <w:sz w:val="20"/>
          <w:szCs w:val="20"/>
        </w:rPr>
      </w:pPr>
      <w:r w:rsidRPr="00C56616">
        <w:rPr>
          <w:rFonts w:ascii="Calibri" w:eastAsia="Calibri" w:hAnsi="Calibri" w:cs="Calibri"/>
          <w:sz w:val="20"/>
          <w:szCs w:val="20"/>
        </w:rPr>
        <w:t>Deberá ingresar su oferta técnica en el apartado “</w:t>
      </w:r>
      <w:r w:rsidRPr="00C56616">
        <w:rPr>
          <w:rFonts w:ascii="Calibri" w:eastAsia="Calibri" w:hAnsi="Calibri" w:cs="Calibri"/>
          <w:b/>
          <w:sz w:val="20"/>
          <w:szCs w:val="20"/>
        </w:rPr>
        <w:t>Notas y Anexos</w:t>
      </w:r>
      <w:r w:rsidRPr="00C56616">
        <w:rPr>
          <w:rFonts w:ascii="Calibri" w:eastAsia="Calibri" w:hAnsi="Calibri" w:cs="Calibri"/>
          <w:sz w:val="20"/>
          <w:szCs w:val="20"/>
        </w:rPr>
        <w:t xml:space="preserve">” </w:t>
      </w:r>
      <w:r w:rsidRPr="00C56616">
        <w:rPr>
          <w:rFonts w:ascii="Calibri" w:eastAsia="Calibri" w:hAnsi="Calibri" w:cs="Calibri"/>
          <w:b/>
          <w:sz w:val="20"/>
          <w:szCs w:val="20"/>
        </w:rPr>
        <w:t>sección “Notas”</w:t>
      </w:r>
      <w:r w:rsidRPr="00C56616">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Pr="00C56616" w:rsidRDefault="00226B46" w:rsidP="00A46BCA">
      <w:pPr>
        <w:ind w:leftChars="-236" w:left="-565" w:firstLineChars="0"/>
        <w:jc w:val="both"/>
        <w:rPr>
          <w:rFonts w:ascii="Calibri" w:eastAsia="Calibri" w:hAnsi="Calibri" w:cs="Calibri"/>
          <w:sz w:val="20"/>
          <w:szCs w:val="20"/>
        </w:rPr>
      </w:pPr>
    </w:p>
    <w:p w:rsidR="00226B46" w:rsidRPr="00C56616" w:rsidRDefault="00DF5241" w:rsidP="00A46BCA">
      <w:pPr>
        <w:ind w:leftChars="-236" w:left="-565" w:firstLineChars="0"/>
        <w:jc w:val="both"/>
        <w:rPr>
          <w:rFonts w:ascii="Calibri" w:eastAsia="Calibri" w:hAnsi="Calibri" w:cs="Calibri"/>
          <w:sz w:val="20"/>
          <w:szCs w:val="20"/>
        </w:rPr>
      </w:pPr>
      <w:r w:rsidRPr="00C56616">
        <w:rPr>
          <w:rFonts w:ascii="Calibri" w:eastAsia="Calibri" w:hAnsi="Calibri" w:cs="Calibri"/>
          <w:b/>
          <w:sz w:val="20"/>
          <w:szCs w:val="20"/>
        </w:rPr>
        <w:t>Notas:</w:t>
      </w:r>
    </w:p>
    <w:p w:rsidR="00226B46" w:rsidRPr="00C56616" w:rsidRDefault="00DF5241" w:rsidP="00A46BCA">
      <w:pPr>
        <w:numPr>
          <w:ilvl w:val="0"/>
          <w:numId w:val="12"/>
        </w:numPr>
        <w:ind w:leftChars="-236" w:left="-565" w:firstLineChars="0" w:hanging="1"/>
        <w:jc w:val="both"/>
        <w:rPr>
          <w:rFonts w:ascii="Calibri" w:eastAsia="Calibri" w:hAnsi="Calibri" w:cs="Calibri"/>
          <w:sz w:val="20"/>
          <w:szCs w:val="20"/>
        </w:rPr>
      </w:pPr>
      <w:r w:rsidRPr="00C5661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C5661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C56616" w:rsidRDefault="00DF5241" w:rsidP="00A46BCA">
      <w:pPr>
        <w:numPr>
          <w:ilvl w:val="0"/>
          <w:numId w:val="12"/>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sidRPr="00C56616">
        <w:rPr>
          <w:rFonts w:ascii="Calibri" w:eastAsia="Calibri" w:hAnsi="Calibri" w:cs="Calibri"/>
          <w:color w:val="000000"/>
          <w:sz w:val="20"/>
          <w:szCs w:val="20"/>
        </w:rPr>
        <w:t>No se deberán indicar montos económicos en la oferta técnica.</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numPr>
          <w:ilvl w:val="0"/>
          <w:numId w:val="1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606705" w:rsidRDefault="00606705" w:rsidP="00A46BCA">
      <w:pPr>
        <w:pStyle w:val="Prrafodelista"/>
        <w:numPr>
          <w:ilvl w:val="1"/>
          <w:numId w:val="11"/>
        </w:numPr>
        <w:ind w:leftChars="-236" w:left="-565" w:firstLineChars="0" w:hanging="1"/>
        <w:rPr>
          <w:rFonts w:ascii="Calibri" w:eastAsia="Calibri" w:hAnsi="Calibri" w:cs="Calibri"/>
          <w:sz w:val="20"/>
          <w:szCs w:val="20"/>
        </w:rPr>
      </w:pPr>
      <w:r w:rsidRPr="00606705">
        <w:rPr>
          <w:rFonts w:ascii="Calibri" w:eastAsia="Calibri" w:hAnsi="Calibri" w:cs="Calibri"/>
          <w:sz w:val="20"/>
          <w:szCs w:val="20"/>
        </w:rPr>
        <w:t>Carta de declaración de intereses en hoja membretada y debidamente firmada por el representante legal acredita</w:t>
      </w:r>
      <w:r>
        <w:rPr>
          <w:rFonts w:ascii="Calibri" w:eastAsia="Calibri" w:hAnsi="Calibri" w:cs="Calibri"/>
          <w:sz w:val="20"/>
          <w:szCs w:val="20"/>
        </w:rPr>
        <w:t xml:space="preserve">do. </w:t>
      </w:r>
      <w:r w:rsidRPr="00606705">
        <w:rPr>
          <w:rFonts w:ascii="Calibri" w:eastAsia="Calibri" w:hAnsi="Calibri" w:cs="Calibri"/>
          <w:b/>
          <w:sz w:val="20"/>
          <w:szCs w:val="20"/>
        </w:rPr>
        <w:t>Anexo C (1_CDI_#proveedor.*</w:t>
      </w:r>
      <w:r w:rsidR="00DF5241" w:rsidRPr="00606705">
        <w:rPr>
          <w:rFonts w:ascii="Calibri" w:eastAsia="Calibri" w:hAnsi="Calibri" w:cs="Calibri"/>
          <w:b/>
          <w:sz w:val="20"/>
          <w:szCs w:val="20"/>
        </w:rPr>
        <w:t>)</w:t>
      </w:r>
    </w:p>
    <w:p w:rsidR="00DD47C4" w:rsidRPr="00DD47C4" w:rsidRDefault="00DD47C4" w:rsidP="00A46BCA">
      <w:pPr>
        <w:ind w:leftChars="-236" w:left="-565" w:firstLineChars="0"/>
        <w:jc w:val="both"/>
        <w:rPr>
          <w:rFonts w:ascii="Calibri" w:eastAsia="Calibri" w:hAnsi="Calibri" w:cs="Calibri"/>
          <w:sz w:val="20"/>
          <w:szCs w:val="20"/>
        </w:rPr>
      </w:pPr>
    </w:p>
    <w:p w:rsidR="00606705" w:rsidRPr="00606705" w:rsidRDefault="00606705" w:rsidP="00A46BCA">
      <w:pPr>
        <w:numPr>
          <w:ilvl w:val="1"/>
          <w:numId w:val="11"/>
        </w:numPr>
        <w:ind w:leftChars="-236" w:left="-565" w:firstLineChars="0" w:hanging="1"/>
        <w:jc w:val="both"/>
        <w:rPr>
          <w:rFonts w:ascii="Calibri" w:hAnsi="Calibri" w:cs="Calibri"/>
          <w:color w:val="222222"/>
          <w:sz w:val="20"/>
          <w:szCs w:val="20"/>
          <w:shd w:val="clear" w:color="auto" w:fill="FFFFFF"/>
        </w:rPr>
      </w:pPr>
      <w:r w:rsidRPr="00606705">
        <w:rPr>
          <w:rFonts w:ascii="Calibri" w:hAnsi="Calibri" w:cs="Calibri"/>
          <w:b/>
          <w:color w:val="222222"/>
          <w:sz w:val="20"/>
          <w:szCs w:val="20"/>
          <w:shd w:val="clear" w:color="auto" w:fill="FFFFFF"/>
        </w:rPr>
        <w:t>Opinión del Cumplimiento de Obligaciones Fiscales</w:t>
      </w:r>
      <w:r w:rsidRPr="00606705">
        <w:rPr>
          <w:rFonts w:ascii="Calibri" w:hAnsi="Calibri" w:cs="Calibri"/>
          <w:color w:val="222222"/>
          <w:sz w:val="20"/>
          <w:szCs w:val="20"/>
          <w:shd w:val="clear" w:color="auto" w:fill="FFFFFF"/>
        </w:rPr>
        <w:t xml:space="preserve"> expedida por el Servicio de Administración Tributaria (SAT) </w:t>
      </w:r>
      <w:r w:rsidRPr="00606705">
        <w:rPr>
          <w:rFonts w:ascii="Calibri" w:hAnsi="Calibri" w:cs="Calibri"/>
          <w:b/>
          <w:color w:val="222222"/>
          <w:sz w:val="20"/>
          <w:szCs w:val="20"/>
          <w:shd w:val="clear" w:color="auto" w:fill="FFFFFF"/>
        </w:rPr>
        <w:t>positiva y vigente</w:t>
      </w:r>
      <w:r w:rsidRPr="00606705">
        <w:rPr>
          <w:rFonts w:ascii="Calibri" w:hAnsi="Calibri" w:cs="Calibri"/>
          <w:color w:val="222222"/>
          <w:sz w:val="20"/>
          <w:szCs w:val="20"/>
          <w:shd w:val="clear" w:color="auto" w:fill="FFFFFF"/>
        </w:rPr>
        <w:t>, con una fecha de expedición no anterior a 30 días naturales contados a partir del acto de presentación de ofertas de la presente invitación.</w:t>
      </w:r>
    </w:p>
    <w:p w:rsidR="00606705" w:rsidRPr="00606705" w:rsidRDefault="00606705" w:rsidP="00A46BCA">
      <w:pPr>
        <w:ind w:leftChars="-236" w:left="-565" w:firstLineChars="0"/>
        <w:jc w:val="both"/>
        <w:rPr>
          <w:rFonts w:ascii="Calibri" w:hAnsi="Calibri" w:cs="Calibri"/>
          <w:color w:val="222222"/>
          <w:sz w:val="20"/>
          <w:szCs w:val="20"/>
          <w:shd w:val="clear" w:color="auto" w:fill="FFFFFF"/>
        </w:rPr>
      </w:pPr>
    </w:p>
    <w:p w:rsidR="00DD47C4" w:rsidRDefault="00606705" w:rsidP="00A46BCA">
      <w:pPr>
        <w:ind w:leftChars="-236" w:left="-565" w:firstLineChars="0"/>
        <w:jc w:val="both"/>
        <w:rPr>
          <w:rFonts w:ascii="Calibri" w:eastAsia="Calibri" w:hAnsi="Calibri" w:cs="Calibri"/>
          <w:sz w:val="20"/>
          <w:szCs w:val="20"/>
        </w:rPr>
      </w:pPr>
      <w:r w:rsidRPr="00606705">
        <w:rPr>
          <w:rFonts w:ascii="Calibri" w:hAnsi="Calibri" w:cs="Calibri"/>
          <w:color w:val="222222"/>
          <w:sz w:val="20"/>
          <w:szCs w:val="20"/>
          <w:shd w:val="clear" w:color="auto" w:fill="FFFFFF"/>
        </w:rPr>
        <w:t xml:space="preserve">Dicho documento será validado con posterioridad al acto de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606705">
        <w:rPr>
          <w:rFonts w:ascii="Calibri" w:hAnsi="Calibri" w:cs="Calibri"/>
          <w:b/>
          <w:color w:val="222222"/>
          <w:sz w:val="20"/>
          <w:szCs w:val="20"/>
          <w:shd w:val="clear" w:color="auto" w:fill="FFFFFF"/>
        </w:rPr>
        <w:t>(2_OSAT_#proveedor.*)</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9D2EB2" w:rsidRDefault="00DF5241" w:rsidP="00A46BCA">
      <w:pPr>
        <w:numPr>
          <w:ilvl w:val="1"/>
          <w:numId w:val="1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Carta del fabricante o distribuidor mayorista, en la que manifieste que el participante es distribuidor autorizado de los bienes ofertados, y que responderá</w:t>
      </w:r>
      <w:r w:rsidR="00606705">
        <w:rPr>
          <w:rFonts w:ascii="Calibri" w:eastAsia="Calibri" w:hAnsi="Calibri" w:cs="Calibri"/>
          <w:sz w:val="20"/>
          <w:szCs w:val="20"/>
        </w:rPr>
        <w:t xml:space="preserve"> </w:t>
      </w:r>
      <w:r w:rsidR="00606705" w:rsidRPr="00606705">
        <w:rPr>
          <w:rFonts w:ascii="Calibri" w:eastAsia="Calibri" w:hAnsi="Calibri" w:cs="Calibri"/>
          <w:sz w:val="20"/>
          <w:szCs w:val="20"/>
        </w:rPr>
        <w:t>de manera solidaria y conjunta</w:t>
      </w:r>
      <w:r w:rsidR="00AA0F4E">
        <w:rPr>
          <w:rFonts w:ascii="Calibri" w:eastAsia="Calibri" w:hAnsi="Calibri" w:cs="Calibri"/>
          <w:sz w:val="20"/>
          <w:szCs w:val="20"/>
        </w:rPr>
        <w:t xml:space="preserve"> con el participante</w:t>
      </w:r>
      <w:r>
        <w:rPr>
          <w:rFonts w:ascii="Calibri" w:eastAsia="Calibri" w:hAnsi="Calibri" w:cs="Calibri"/>
          <w:sz w:val="20"/>
          <w:szCs w:val="20"/>
        </w:rPr>
        <w:t xml:space="preserve"> para la aplicación de garantías de fábrica, mano de obra, componentes y/o refacciones, por defectos de fabricación</w:t>
      </w:r>
      <w:r w:rsidR="00606705">
        <w:rPr>
          <w:rFonts w:ascii="Calibri" w:eastAsia="Calibri" w:hAnsi="Calibri" w:cs="Calibri"/>
          <w:sz w:val="20"/>
          <w:szCs w:val="20"/>
        </w:rPr>
        <w:t xml:space="preserve">, </w:t>
      </w:r>
      <w:r w:rsidR="00606705" w:rsidRPr="00606705">
        <w:rPr>
          <w:rFonts w:ascii="Calibri" w:eastAsia="Calibri" w:hAnsi="Calibri" w:cs="Calibri"/>
          <w:sz w:val="20"/>
          <w:szCs w:val="20"/>
        </w:rPr>
        <w:t>instalación y</w:t>
      </w:r>
      <w:r>
        <w:rPr>
          <w:rFonts w:ascii="Calibri" w:eastAsia="Calibri" w:hAnsi="Calibri" w:cs="Calibri"/>
          <w:sz w:val="20"/>
          <w:szCs w:val="20"/>
        </w:rPr>
        <w:t>/</w:t>
      </w:r>
      <w:r w:rsidRPr="009D2EB2">
        <w:rPr>
          <w:rFonts w:ascii="Calibri" w:eastAsia="Calibri" w:hAnsi="Calibri" w:cs="Calibri"/>
          <w:sz w:val="20"/>
          <w:szCs w:val="20"/>
        </w:rPr>
        <w:t xml:space="preserve">o vicios ocultos de los bienes ofertados por el participante firmada por el representante legal, por los períodos señalados en el </w:t>
      </w:r>
      <w:r w:rsidR="00606705" w:rsidRPr="009D2EB2">
        <w:rPr>
          <w:rFonts w:ascii="Calibri" w:eastAsia="Calibri" w:hAnsi="Calibri" w:cs="Calibri"/>
          <w:sz w:val="20"/>
          <w:szCs w:val="20"/>
        </w:rPr>
        <w:t>A</w:t>
      </w:r>
      <w:r w:rsidRPr="009D2EB2">
        <w:rPr>
          <w:rFonts w:ascii="Calibri" w:eastAsia="Calibri" w:hAnsi="Calibri" w:cs="Calibri"/>
          <w:sz w:val="20"/>
          <w:szCs w:val="20"/>
        </w:rPr>
        <w:t>nexo I, a entera satis</w:t>
      </w:r>
      <w:r w:rsidR="00606705" w:rsidRPr="009D2EB2">
        <w:rPr>
          <w:rFonts w:ascii="Calibri" w:eastAsia="Calibri" w:hAnsi="Calibri" w:cs="Calibri"/>
          <w:sz w:val="20"/>
          <w:szCs w:val="20"/>
        </w:rPr>
        <w:t xml:space="preserve">facción de Gobierno del Estado, </w:t>
      </w:r>
      <w:r w:rsidR="00AA0F4E">
        <w:rPr>
          <w:rFonts w:ascii="Calibri" w:eastAsia="Calibri" w:hAnsi="Calibri" w:cs="Calibri"/>
          <w:sz w:val="20"/>
          <w:szCs w:val="20"/>
        </w:rPr>
        <w:t>indicando la partida a la cual aplica dicha carta,</w:t>
      </w:r>
      <w:r w:rsidR="00AA0F4E" w:rsidRPr="009D2EB2">
        <w:rPr>
          <w:rFonts w:ascii="Calibri" w:eastAsia="Calibri" w:hAnsi="Calibri" w:cs="Calibri"/>
          <w:sz w:val="20"/>
          <w:szCs w:val="20"/>
        </w:rPr>
        <w:t xml:space="preserve"> </w:t>
      </w:r>
      <w:r w:rsidR="00606705" w:rsidRPr="009D2EB2">
        <w:rPr>
          <w:rFonts w:ascii="Calibri" w:eastAsia="Calibri" w:hAnsi="Calibri" w:cs="Calibri"/>
          <w:sz w:val="20"/>
          <w:szCs w:val="20"/>
        </w:rPr>
        <w:t xml:space="preserve">según la partida en la que participe. </w:t>
      </w:r>
      <w:r w:rsidRPr="009D2EB2">
        <w:rPr>
          <w:rFonts w:ascii="Calibri" w:eastAsia="Calibri" w:hAnsi="Calibri" w:cs="Calibri"/>
          <w:b/>
          <w:sz w:val="20"/>
          <w:szCs w:val="20"/>
        </w:rPr>
        <w:t>(</w:t>
      </w:r>
      <w:r w:rsidRPr="009D2EB2">
        <w:rPr>
          <w:rFonts w:ascii="Calibri" w:eastAsia="Calibri" w:hAnsi="Calibri" w:cs="Calibri"/>
          <w:b/>
          <w:i/>
          <w:sz w:val="20"/>
          <w:szCs w:val="20"/>
        </w:rPr>
        <w:t>3_CF_#proveedor.*)</w:t>
      </w:r>
    </w:p>
    <w:p w:rsidR="00226B46" w:rsidRPr="009D2EB2"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9D2EB2" w:rsidRDefault="00606705" w:rsidP="00A46BCA">
      <w:pPr>
        <w:ind w:leftChars="-236" w:left="-565" w:firstLineChars="0"/>
        <w:jc w:val="both"/>
        <w:rPr>
          <w:rFonts w:ascii="Calibri" w:eastAsia="Calibri" w:hAnsi="Calibri" w:cs="Calibri"/>
          <w:sz w:val="20"/>
          <w:szCs w:val="20"/>
        </w:rPr>
      </w:pPr>
      <w:r w:rsidRPr="009D2EB2">
        <w:rPr>
          <w:rFonts w:ascii="Calibri" w:eastAsia="Calibri" w:hAnsi="Calibri" w:cs="Calibri"/>
          <w:sz w:val="20"/>
          <w:szCs w:val="20"/>
        </w:rPr>
        <w:t>Nota: En caso de que en el A</w:t>
      </w:r>
      <w:r w:rsidR="00DF5241" w:rsidRPr="009D2EB2">
        <w:rPr>
          <w:rFonts w:ascii="Calibri" w:eastAsia="Calibri" w:hAnsi="Calibri" w:cs="Calibri"/>
          <w:sz w:val="20"/>
          <w:szCs w:val="20"/>
        </w:rPr>
        <w:t>nexo I no se señale período de garantía, ésta deberá ser mínimo por un año.</w:t>
      </w:r>
    </w:p>
    <w:p w:rsidR="00226B46" w:rsidRPr="009D2EB2"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9D2EB2" w:rsidRDefault="00606705" w:rsidP="00A46BCA">
      <w:pPr>
        <w:numPr>
          <w:ilvl w:val="1"/>
          <w:numId w:val="11"/>
        </w:numPr>
        <w:ind w:leftChars="-236" w:left="-565" w:firstLineChars="0" w:hanging="1"/>
        <w:jc w:val="both"/>
        <w:rPr>
          <w:rFonts w:ascii="Calibri" w:eastAsia="Calibri" w:hAnsi="Calibri" w:cs="Calibri"/>
          <w:sz w:val="20"/>
          <w:szCs w:val="20"/>
        </w:rPr>
      </w:pPr>
      <w:r w:rsidRPr="009D2EB2">
        <w:rPr>
          <w:rFonts w:ascii="Calibri" w:eastAsia="Calibri" w:hAnsi="Calibri" w:cs="Calibri"/>
          <w:sz w:val="20"/>
          <w:szCs w:val="20"/>
        </w:rPr>
        <w:t xml:space="preserve">Catálogo o </w:t>
      </w:r>
      <w:r w:rsidR="00DF5241" w:rsidRPr="009D2EB2">
        <w:rPr>
          <w:rFonts w:ascii="Calibri" w:eastAsia="Calibri" w:hAnsi="Calibri" w:cs="Calibri"/>
          <w:sz w:val="20"/>
          <w:szCs w:val="20"/>
        </w:rPr>
        <w:t>ficha técnica de los bienes ofertados, mismo</w:t>
      </w:r>
      <w:r w:rsidRPr="009D2EB2">
        <w:rPr>
          <w:rFonts w:ascii="Calibri" w:eastAsia="Calibri" w:hAnsi="Calibri" w:cs="Calibri"/>
          <w:sz w:val="20"/>
          <w:szCs w:val="20"/>
        </w:rPr>
        <w:t>s</w:t>
      </w:r>
      <w:r w:rsidR="00DF5241" w:rsidRPr="009D2EB2">
        <w:rPr>
          <w:rFonts w:ascii="Calibri" w:eastAsia="Calibri" w:hAnsi="Calibri" w:cs="Calibri"/>
          <w:sz w:val="20"/>
          <w:szCs w:val="20"/>
        </w:rPr>
        <w:t xml:space="preserve"> que deberá contener como mínimo la siguiente información: </w:t>
      </w:r>
      <w:r w:rsidRPr="009D2EB2">
        <w:rPr>
          <w:rFonts w:ascii="Calibri" w:eastAsia="Calibri" w:hAnsi="Calibri" w:cs="Calibri"/>
          <w:b/>
          <w:sz w:val="20"/>
          <w:szCs w:val="20"/>
        </w:rPr>
        <w:t xml:space="preserve">Imagen, marca y </w:t>
      </w:r>
      <w:r w:rsidR="00DF5241" w:rsidRPr="009D2EB2">
        <w:rPr>
          <w:rFonts w:ascii="Calibri" w:eastAsia="Calibri" w:hAnsi="Calibri" w:cs="Calibri"/>
          <w:b/>
          <w:sz w:val="20"/>
          <w:szCs w:val="20"/>
        </w:rPr>
        <w:t>modelo</w:t>
      </w:r>
      <w:r w:rsidR="00DF5241" w:rsidRPr="009D2EB2">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DF5241" w:rsidRPr="009D2EB2">
        <w:rPr>
          <w:rFonts w:ascii="Calibri" w:eastAsia="Calibri" w:hAnsi="Calibri" w:cs="Calibri"/>
          <w:b/>
          <w:sz w:val="20"/>
          <w:szCs w:val="20"/>
        </w:rPr>
        <w:t>(</w:t>
      </w:r>
      <w:r w:rsidR="00DF5241" w:rsidRPr="009D2EB2">
        <w:rPr>
          <w:rFonts w:ascii="Calibri" w:eastAsia="Calibri" w:hAnsi="Calibri" w:cs="Calibri"/>
          <w:b/>
          <w:i/>
          <w:sz w:val="20"/>
          <w:szCs w:val="20"/>
        </w:rPr>
        <w:t>4_CAT_#proveedor.*)</w:t>
      </w:r>
    </w:p>
    <w:p w:rsidR="00226B46" w:rsidRDefault="00226B46" w:rsidP="00A46BCA">
      <w:pPr>
        <w:pBdr>
          <w:top w:val="nil"/>
          <w:left w:val="nil"/>
          <w:bottom w:val="nil"/>
          <w:right w:val="nil"/>
          <w:between w:val="nil"/>
        </w:pBdr>
        <w:tabs>
          <w:tab w:val="left" w:pos="851"/>
        </w:tabs>
        <w:spacing w:line="240" w:lineRule="auto"/>
        <w:ind w:leftChars="-236" w:left="-565" w:firstLineChars="0"/>
        <w:rPr>
          <w:rFonts w:ascii="Calibri" w:eastAsia="Calibri" w:hAnsi="Calibri" w:cs="Calibri"/>
          <w:color w:val="000000"/>
          <w:sz w:val="20"/>
          <w:szCs w:val="20"/>
        </w:rPr>
      </w:pPr>
    </w:p>
    <w:p w:rsidR="009D2EB2" w:rsidRPr="009D2EB2"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sidRPr="009D2EB2">
        <w:rPr>
          <w:rFonts w:ascii="Calibri" w:eastAsia="Calibri" w:hAnsi="Calibri" w:cs="Calibri"/>
          <w:color w:val="000000"/>
          <w:sz w:val="20"/>
          <w:szCs w:val="20"/>
        </w:rPr>
        <w:t>En caso de que el catálogo no indique alguna característica solicitada por la convocante, el participante deberá indicar expresamente en su propuesta técnica que incluye dicha especificación, de otra manera quedará descalificada su propuesta en el anexo respectivo.</w:t>
      </w:r>
    </w:p>
    <w:p w:rsidR="009D2EB2" w:rsidRPr="009D2EB2"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sidRPr="009D2EB2">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D2EB2"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Pr="009D2EB2" w:rsidRDefault="00DF5241" w:rsidP="00A46BCA">
      <w:pPr>
        <w:numPr>
          <w:ilvl w:val="1"/>
          <w:numId w:val="11"/>
        </w:numPr>
        <w:ind w:leftChars="-236" w:left="-565" w:firstLineChars="0" w:hanging="1"/>
        <w:jc w:val="both"/>
        <w:rPr>
          <w:rFonts w:ascii="Calibri" w:eastAsia="Calibri" w:hAnsi="Calibri" w:cs="Calibri"/>
          <w:sz w:val="20"/>
          <w:szCs w:val="20"/>
        </w:rPr>
      </w:pPr>
      <w:r w:rsidRPr="009D2EB2">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w:t>
      </w:r>
      <w:r w:rsidRPr="009D2EB2">
        <w:rPr>
          <w:rFonts w:ascii="Calibri" w:eastAsia="Calibri" w:hAnsi="Calibri" w:cs="Calibri"/>
          <w:sz w:val="20"/>
          <w:szCs w:val="20"/>
        </w:rPr>
        <w:t xml:space="preserve">con nombre y firma del representante legal acreditado. </w:t>
      </w:r>
      <w:r w:rsidRPr="009D2EB2">
        <w:rPr>
          <w:rFonts w:ascii="Calibri" w:eastAsia="Calibri" w:hAnsi="Calibri" w:cs="Calibri"/>
          <w:b/>
          <w:sz w:val="20"/>
          <w:szCs w:val="20"/>
        </w:rPr>
        <w:t>(</w:t>
      </w:r>
      <w:r w:rsidRPr="009D2EB2">
        <w:rPr>
          <w:rFonts w:ascii="Calibri" w:eastAsia="Calibri" w:hAnsi="Calibri" w:cs="Calibri"/>
          <w:b/>
          <w:i/>
          <w:sz w:val="20"/>
          <w:szCs w:val="20"/>
        </w:rPr>
        <w:t>5_AB_#proveedor.*)</w:t>
      </w:r>
    </w:p>
    <w:p w:rsidR="00226B46" w:rsidRPr="009D2EB2" w:rsidRDefault="00226B46" w:rsidP="00A46BCA">
      <w:pPr>
        <w:ind w:leftChars="-236" w:left="-565" w:firstLineChars="0"/>
        <w:rPr>
          <w:rFonts w:ascii="Calibri" w:eastAsia="Calibri" w:hAnsi="Calibri" w:cs="Calibri"/>
          <w:sz w:val="20"/>
          <w:szCs w:val="20"/>
        </w:rPr>
      </w:pPr>
    </w:p>
    <w:p w:rsidR="00226B46" w:rsidRPr="004C6E8A" w:rsidRDefault="00DF5241" w:rsidP="00A46BCA">
      <w:pPr>
        <w:numPr>
          <w:ilvl w:val="1"/>
          <w:numId w:val="11"/>
        </w:numPr>
        <w:ind w:leftChars="-236" w:left="-565" w:firstLineChars="0" w:hanging="1"/>
        <w:jc w:val="both"/>
        <w:rPr>
          <w:rFonts w:ascii="Calibri" w:eastAsia="Calibri" w:hAnsi="Calibri" w:cs="Calibri"/>
          <w:sz w:val="20"/>
          <w:szCs w:val="20"/>
        </w:rPr>
      </w:pPr>
      <w:r w:rsidRPr="009D2EB2">
        <w:rPr>
          <w:rFonts w:ascii="Calibri" w:eastAsia="Calibri" w:hAnsi="Calibri" w:cs="Calibri"/>
          <w:sz w:val="20"/>
          <w:szCs w:val="20"/>
        </w:rPr>
        <w:t xml:space="preserve">Constancia emitida por la entidad </w:t>
      </w:r>
      <w:r w:rsidR="009D2EB2" w:rsidRPr="009D2EB2">
        <w:rPr>
          <w:rFonts w:ascii="Calibri" w:eastAsia="Calibri" w:hAnsi="Calibri" w:cs="Calibri"/>
          <w:sz w:val="20"/>
          <w:szCs w:val="20"/>
        </w:rPr>
        <w:t xml:space="preserve">correspondiente. Aplica para la </w:t>
      </w:r>
      <w:r w:rsidR="009D2EB2" w:rsidRPr="009D2EB2">
        <w:rPr>
          <w:rFonts w:ascii="Calibri" w:eastAsia="Calibri" w:hAnsi="Calibri" w:cs="Calibri"/>
          <w:b/>
          <w:sz w:val="20"/>
          <w:szCs w:val="20"/>
        </w:rPr>
        <w:t>partida 1 del Anexo I</w:t>
      </w:r>
      <w:r w:rsidRPr="009D2EB2">
        <w:rPr>
          <w:rFonts w:ascii="Calibri" w:eastAsia="Calibri" w:hAnsi="Calibri" w:cs="Calibri"/>
          <w:sz w:val="20"/>
          <w:szCs w:val="20"/>
        </w:rPr>
        <w:t xml:space="preserve">. </w:t>
      </w:r>
      <w:r w:rsidRPr="009D2EB2">
        <w:rPr>
          <w:rFonts w:ascii="Calibri" w:eastAsia="Calibri" w:hAnsi="Calibri" w:cs="Calibri"/>
          <w:b/>
          <w:sz w:val="20"/>
          <w:szCs w:val="20"/>
        </w:rPr>
        <w:t>(</w:t>
      </w:r>
      <w:r w:rsidR="009D2EB2" w:rsidRPr="009D2EB2">
        <w:rPr>
          <w:rFonts w:ascii="Calibri" w:eastAsia="Calibri" w:hAnsi="Calibri" w:cs="Calibri"/>
          <w:b/>
          <w:i/>
          <w:sz w:val="20"/>
          <w:szCs w:val="20"/>
        </w:rPr>
        <w:t>6_C</w:t>
      </w:r>
      <w:r w:rsidRPr="009D2EB2">
        <w:rPr>
          <w:rFonts w:ascii="Calibri" w:eastAsia="Calibri" w:hAnsi="Calibri" w:cs="Calibri"/>
          <w:b/>
          <w:i/>
          <w:sz w:val="20"/>
          <w:szCs w:val="20"/>
        </w:rPr>
        <w:t>V_#proveedor.*)</w:t>
      </w:r>
    </w:p>
    <w:p w:rsidR="004C6E8A" w:rsidRPr="009D2EB2" w:rsidRDefault="004C6E8A" w:rsidP="004C6E8A">
      <w:pPr>
        <w:ind w:leftChars="0" w:left="0" w:firstLineChars="0" w:firstLine="0"/>
        <w:jc w:val="both"/>
        <w:rPr>
          <w:rFonts w:ascii="Calibri" w:eastAsia="Calibri" w:hAnsi="Calibri" w:cs="Calibri"/>
          <w:sz w:val="20"/>
          <w:szCs w:val="20"/>
        </w:rPr>
      </w:pPr>
    </w:p>
    <w:p w:rsidR="00226B46" w:rsidRDefault="00226B46" w:rsidP="004C6E8A">
      <w:pPr>
        <w:pBdr>
          <w:top w:val="nil"/>
          <w:left w:val="nil"/>
          <w:bottom w:val="nil"/>
          <w:right w:val="nil"/>
          <w:between w:val="nil"/>
        </w:pBdr>
        <w:spacing w:line="240" w:lineRule="auto"/>
        <w:ind w:leftChars="-236" w:left="-557" w:firstLineChars="0" w:hanging="9"/>
        <w:rPr>
          <w:rFonts w:ascii="Calibri" w:eastAsia="Calibri" w:hAnsi="Calibri" w:cs="Calibri"/>
          <w:color w:val="000000"/>
          <w:sz w:val="20"/>
          <w:szCs w:val="20"/>
          <w:highlight w:val="yellow"/>
        </w:rPr>
      </w:pPr>
    </w:p>
    <w:p w:rsidR="00CD4845" w:rsidRDefault="00CD4845" w:rsidP="004C6E8A">
      <w:pPr>
        <w:pBdr>
          <w:top w:val="nil"/>
          <w:left w:val="nil"/>
          <w:bottom w:val="nil"/>
          <w:right w:val="nil"/>
          <w:between w:val="nil"/>
        </w:pBdr>
        <w:spacing w:line="240" w:lineRule="auto"/>
        <w:ind w:leftChars="-236" w:left="-557" w:firstLineChars="0" w:hanging="9"/>
        <w:rPr>
          <w:rFonts w:ascii="Calibri" w:eastAsia="Calibri" w:hAnsi="Calibri" w:cs="Calibri"/>
          <w:color w:val="000000"/>
          <w:sz w:val="20"/>
          <w:szCs w:val="20"/>
          <w:highlight w:val="yellow"/>
        </w:rPr>
      </w:pPr>
    </w:p>
    <w:p w:rsidR="004C6E8A" w:rsidRDefault="004C6E8A"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highlight w:val="yellow"/>
        </w:rPr>
      </w:pPr>
    </w:p>
    <w:p w:rsidR="00226B46" w:rsidRDefault="00DF5241" w:rsidP="00A46BCA">
      <w:pPr>
        <w:pBdr>
          <w:top w:val="nil"/>
          <w:left w:val="nil"/>
          <w:bottom w:val="nil"/>
          <w:right w:val="nil"/>
          <w:between w:val="nil"/>
        </w:pBdr>
        <w:spacing w:line="240" w:lineRule="auto"/>
        <w:ind w:leftChars="-236" w:left="-565" w:firstLineChars="0"/>
        <w:rPr>
          <w:rFonts w:ascii="Calibri" w:eastAsia="Calibri" w:hAnsi="Calibri" w:cs="Calibri"/>
          <w:b/>
          <w:color w:val="000000"/>
          <w:sz w:val="20"/>
          <w:szCs w:val="20"/>
        </w:rPr>
      </w:pPr>
      <w:r>
        <w:rPr>
          <w:rFonts w:ascii="Calibri" w:eastAsia="Calibri" w:hAnsi="Calibri" w:cs="Calibri"/>
          <w:b/>
          <w:color w:val="000000"/>
          <w:sz w:val="20"/>
          <w:szCs w:val="20"/>
        </w:rPr>
        <w:lastRenderedPageBreak/>
        <w:t xml:space="preserve">Notas: </w:t>
      </w:r>
    </w:p>
    <w:p w:rsidR="00A46BCA" w:rsidRDefault="00A46BCA"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numPr>
          <w:ilvl w:val="0"/>
          <w:numId w:val="13"/>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9D2EB2"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numPr>
          <w:ilvl w:val="0"/>
          <w:numId w:val="13"/>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226B46" w:rsidP="00A46BCA">
      <w:pPr>
        <w:ind w:leftChars="-236" w:left="-565" w:firstLineChars="0"/>
        <w:jc w:val="both"/>
        <w:rPr>
          <w:rFonts w:ascii="Calibri" w:eastAsia="Calibri" w:hAnsi="Calibri" w:cs="Calibri"/>
          <w:sz w:val="20"/>
          <w:szCs w:val="20"/>
          <w:highlight w:val="yellow"/>
        </w:rPr>
      </w:pPr>
    </w:p>
    <w:p w:rsidR="00226B46" w:rsidRDefault="00DF5241" w:rsidP="00A46BCA">
      <w:pPr>
        <w:numPr>
          <w:ilvl w:val="0"/>
          <w:numId w:val="9"/>
        </w:numPr>
        <w:ind w:leftChars="-236" w:left="-565" w:firstLineChars="0" w:hanging="1"/>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5"/>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5"/>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742492" w:rsidRDefault="00742492" w:rsidP="00A46BCA">
      <w:pPr>
        <w:ind w:leftChars="-236" w:left="-565" w:firstLineChars="0"/>
        <w:jc w:val="both"/>
        <w:rPr>
          <w:rFonts w:ascii="Calibri" w:eastAsia="Calibri" w:hAnsi="Calibri" w:cs="Calibri"/>
          <w:sz w:val="20"/>
          <w:szCs w:val="20"/>
        </w:rPr>
      </w:pPr>
    </w:p>
    <w:p w:rsidR="0000165F" w:rsidRDefault="0000165F" w:rsidP="00A46BCA">
      <w:pPr>
        <w:ind w:leftChars="-236" w:left="-565" w:firstLineChars="0"/>
        <w:jc w:val="both"/>
        <w:rPr>
          <w:rFonts w:ascii="Calibri" w:eastAsia="Calibri" w:hAnsi="Calibri" w:cs="Calibri"/>
          <w:sz w:val="20"/>
          <w:szCs w:val="20"/>
        </w:rPr>
      </w:pPr>
    </w:p>
    <w:p w:rsidR="00226B46" w:rsidRDefault="00DF5241" w:rsidP="00A46BCA">
      <w:pPr>
        <w:numPr>
          <w:ilvl w:val="0"/>
          <w:numId w:val="7"/>
        </w:numPr>
        <w:ind w:leftChars="-236" w:left="-565" w:firstLineChars="0" w:hanging="1"/>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rsidP="00A46BCA">
      <w:pPr>
        <w:ind w:leftChars="-236" w:left="-565" w:firstLineChars="0"/>
        <w:jc w:val="both"/>
        <w:rPr>
          <w:rFonts w:ascii="Calibri" w:eastAsia="Calibri" w:hAnsi="Calibri" w:cs="Calibri"/>
        </w:rPr>
      </w:pPr>
    </w:p>
    <w:p w:rsidR="00226B46" w:rsidRDefault="00DF5241" w:rsidP="00A46BCA">
      <w:pPr>
        <w:numPr>
          <w:ilvl w:val="0"/>
          <w:numId w:val="9"/>
        </w:numPr>
        <w:ind w:leftChars="-236" w:left="-565" w:firstLineChars="0" w:hanging="1"/>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8"/>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9D2EB2">
        <w:rPr>
          <w:rFonts w:ascii="Calibri" w:eastAsia="Calibri" w:hAnsi="Calibri" w:cs="Calibri"/>
          <w:sz w:val="20"/>
          <w:szCs w:val="20"/>
        </w:rPr>
        <w:t xml:space="preserve">al </w:t>
      </w:r>
      <w:r w:rsidR="009D2EB2" w:rsidRPr="009D2EB2">
        <w:rPr>
          <w:rFonts w:ascii="Calibri" w:eastAsia="Calibri" w:hAnsi="Calibri" w:cs="Calibri"/>
          <w:sz w:val="20"/>
          <w:szCs w:val="20"/>
        </w:rPr>
        <w:t>2020</w:t>
      </w:r>
      <w:r w:rsidRPr="009D2EB2">
        <w:rPr>
          <w:rFonts w:ascii="Calibri" w:eastAsia="Calibri" w:hAnsi="Calibri" w:cs="Calibri"/>
          <w:sz w:val="20"/>
          <w:szCs w:val="20"/>
        </w:rPr>
        <w:t>.</w:t>
      </w:r>
    </w:p>
    <w:p w:rsidR="00226B46" w:rsidRDefault="00226B46" w:rsidP="00A46BCA">
      <w:pPr>
        <w:ind w:leftChars="-236" w:left="-565" w:firstLineChars="0"/>
        <w:jc w:val="both"/>
        <w:rPr>
          <w:rFonts w:ascii="Calibri" w:eastAsia="Calibri" w:hAnsi="Calibri" w:cs="Calibri"/>
          <w:sz w:val="20"/>
          <w:szCs w:val="20"/>
        </w:rPr>
      </w:pPr>
    </w:p>
    <w:p w:rsidR="009D2EB2" w:rsidRDefault="00DF5241" w:rsidP="00A46BCA">
      <w:pPr>
        <w:numPr>
          <w:ilvl w:val="0"/>
          <w:numId w:val="8"/>
        </w:numPr>
        <w:ind w:leftChars="-236" w:left="-565" w:firstLineChars="0" w:hanging="1"/>
        <w:jc w:val="both"/>
        <w:rPr>
          <w:rFonts w:ascii="Calibri" w:eastAsia="Calibri" w:hAnsi="Calibri" w:cs="Calibri"/>
          <w:sz w:val="20"/>
          <w:szCs w:val="20"/>
        </w:rPr>
      </w:pPr>
      <w:r w:rsidRPr="009D2EB2">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9D2EB2" w:rsidRPr="009D2EB2">
        <w:rPr>
          <w:rFonts w:ascii="Calibri" w:eastAsia="Calibri" w:hAnsi="Calibri" w:cs="Calibri"/>
          <w:b/>
          <w:sz w:val="20"/>
          <w:szCs w:val="20"/>
        </w:rPr>
        <w:t>marca y modelo</w:t>
      </w:r>
      <w:r w:rsidR="009D2EB2" w:rsidRPr="009D2EB2">
        <w:rPr>
          <w:rFonts w:ascii="Calibri" w:eastAsia="Calibri" w:hAnsi="Calibri" w:cs="Calibri"/>
          <w:sz w:val="20"/>
          <w:szCs w:val="20"/>
        </w:rPr>
        <w:t>,</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9D2EB2" w:rsidRDefault="009D2EB2" w:rsidP="00A46BCA">
      <w:pPr>
        <w:pStyle w:val="Prrafodelista"/>
        <w:ind w:leftChars="-236" w:left="-565" w:firstLineChars="0"/>
        <w:rPr>
          <w:rFonts w:ascii="Calibri" w:eastAsia="Calibri" w:hAnsi="Calibri" w:cs="Calibri"/>
          <w:sz w:val="20"/>
          <w:szCs w:val="20"/>
        </w:rPr>
      </w:pPr>
    </w:p>
    <w:p w:rsidR="009D2EB2" w:rsidRDefault="009D2EB2" w:rsidP="00A46BCA">
      <w:pPr>
        <w:numPr>
          <w:ilvl w:val="0"/>
          <w:numId w:val="8"/>
        </w:numPr>
        <w:ind w:leftChars="-236" w:left="-565" w:firstLineChars="0" w:hanging="1"/>
        <w:jc w:val="both"/>
        <w:rPr>
          <w:rFonts w:ascii="Calibri" w:eastAsia="Calibri" w:hAnsi="Calibri" w:cs="Calibri"/>
          <w:sz w:val="20"/>
          <w:szCs w:val="20"/>
        </w:rPr>
      </w:pPr>
      <w:r w:rsidRPr="009D2EB2">
        <w:rPr>
          <w:rFonts w:ascii="Calibri" w:eastAsia="Calibri" w:hAnsi="Calibri" w:cs="Calibri"/>
          <w:b/>
          <w:sz w:val="20"/>
          <w:szCs w:val="20"/>
        </w:rPr>
        <w:t>Carta de declaración de intereses</w:t>
      </w:r>
      <w:r w:rsidRPr="009D2EB2">
        <w:rPr>
          <w:rFonts w:ascii="Calibri" w:eastAsia="Calibri" w:hAnsi="Calibri" w:cs="Calibri"/>
          <w:sz w:val="20"/>
          <w:szCs w:val="20"/>
        </w:rPr>
        <w:t xml:space="preserve"> en hoja membretada y debidamente firmada por el representante legal acreditado. </w:t>
      </w:r>
      <w:r w:rsidRPr="009D2EB2">
        <w:rPr>
          <w:rFonts w:ascii="Calibri" w:eastAsia="Calibri" w:hAnsi="Calibri" w:cs="Calibri"/>
          <w:b/>
          <w:sz w:val="20"/>
          <w:szCs w:val="20"/>
        </w:rPr>
        <w:t>Anexo C</w:t>
      </w:r>
    </w:p>
    <w:p w:rsidR="009D2EB2" w:rsidRDefault="009D2EB2" w:rsidP="00A46BCA">
      <w:pPr>
        <w:pStyle w:val="Prrafodelista"/>
        <w:ind w:leftChars="-236" w:left="-565" w:firstLineChars="0"/>
        <w:rPr>
          <w:rFonts w:ascii="Calibri" w:hAnsi="Calibri" w:cs="Calibri"/>
          <w:b/>
          <w:color w:val="222222"/>
          <w:sz w:val="20"/>
          <w:szCs w:val="20"/>
          <w:shd w:val="clear" w:color="auto" w:fill="FFFFFF"/>
        </w:rPr>
      </w:pPr>
    </w:p>
    <w:p w:rsidR="009D2EB2" w:rsidRPr="009D2EB2" w:rsidRDefault="009D2EB2" w:rsidP="00A46BCA">
      <w:pPr>
        <w:numPr>
          <w:ilvl w:val="0"/>
          <w:numId w:val="8"/>
        </w:numPr>
        <w:ind w:leftChars="-236" w:left="-565" w:firstLineChars="0" w:hanging="1"/>
        <w:jc w:val="both"/>
        <w:rPr>
          <w:rFonts w:ascii="Calibri" w:eastAsia="Calibri" w:hAnsi="Calibri" w:cs="Calibri"/>
          <w:sz w:val="20"/>
          <w:szCs w:val="20"/>
        </w:rPr>
      </w:pPr>
      <w:r w:rsidRPr="009D2EB2">
        <w:rPr>
          <w:rFonts w:ascii="Calibri" w:hAnsi="Calibri" w:cs="Calibri"/>
          <w:b/>
          <w:color w:val="222222"/>
          <w:sz w:val="20"/>
          <w:szCs w:val="20"/>
          <w:shd w:val="clear" w:color="auto" w:fill="FFFFFF"/>
        </w:rPr>
        <w:t>Opinión del Cumplimiento de Obligaciones Fiscales</w:t>
      </w:r>
      <w:r w:rsidRPr="009D2EB2">
        <w:rPr>
          <w:rFonts w:ascii="Calibri" w:hAnsi="Calibri" w:cs="Calibri"/>
          <w:color w:val="222222"/>
          <w:sz w:val="20"/>
          <w:szCs w:val="20"/>
          <w:shd w:val="clear" w:color="auto" w:fill="FFFFFF"/>
        </w:rPr>
        <w:t xml:space="preserve"> expedida por el Servicio de Administración Tributaria (SAT) </w:t>
      </w:r>
      <w:r w:rsidRPr="009D2EB2">
        <w:rPr>
          <w:rFonts w:ascii="Calibri" w:hAnsi="Calibri" w:cs="Calibri"/>
          <w:b/>
          <w:color w:val="222222"/>
          <w:sz w:val="20"/>
          <w:szCs w:val="20"/>
          <w:shd w:val="clear" w:color="auto" w:fill="FFFFFF"/>
        </w:rPr>
        <w:t>positiva y vigente</w:t>
      </w:r>
      <w:r w:rsidRPr="009D2EB2">
        <w:rPr>
          <w:rFonts w:ascii="Calibri" w:hAnsi="Calibri" w:cs="Calibri"/>
          <w:color w:val="222222"/>
          <w:sz w:val="20"/>
          <w:szCs w:val="20"/>
          <w:shd w:val="clear" w:color="auto" w:fill="FFFFFF"/>
        </w:rPr>
        <w:t>, con una fecha de expedición no anterior a 30 días naturales contados a partir del acto de presentación de ofertas de la presente invitación.</w:t>
      </w:r>
    </w:p>
    <w:p w:rsidR="009D2EB2" w:rsidRDefault="009D2EB2" w:rsidP="00A46BCA">
      <w:pPr>
        <w:ind w:leftChars="-236" w:left="-565" w:firstLineChars="0"/>
        <w:jc w:val="both"/>
        <w:rPr>
          <w:rFonts w:ascii="Calibri" w:hAnsi="Calibri" w:cs="Calibri"/>
          <w:color w:val="222222"/>
          <w:sz w:val="20"/>
          <w:szCs w:val="20"/>
          <w:shd w:val="clear" w:color="auto" w:fill="FFFFFF"/>
        </w:rPr>
      </w:pPr>
    </w:p>
    <w:p w:rsidR="00DD47C4" w:rsidRDefault="009D2EB2" w:rsidP="00A46BCA">
      <w:pPr>
        <w:ind w:leftChars="-236" w:left="-565" w:firstLineChars="0"/>
        <w:jc w:val="both"/>
        <w:rPr>
          <w:rFonts w:ascii="Calibri" w:eastAsia="Calibri" w:hAnsi="Calibri" w:cs="Calibri"/>
          <w:sz w:val="20"/>
          <w:szCs w:val="20"/>
        </w:rPr>
      </w:pPr>
      <w:r w:rsidRPr="00606705">
        <w:rPr>
          <w:rFonts w:ascii="Calibri" w:hAnsi="Calibri" w:cs="Calibri"/>
          <w:color w:val="222222"/>
          <w:sz w:val="20"/>
          <w:szCs w:val="20"/>
          <w:shd w:val="clear" w:color="auto" w:fill="FFFFFF"/>
        </w:rPr>
        <w:lastRenderedPageBreak/>
        <w:t xml:space="preserve">Dicho documento será validado con posterioridad al acto de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9D2EB2" w:rsidP="00A46BCA">
      <w:pPr>
        <w:numPr>
          <w:ilvl w:val="0"/>
          <w:numId w:val="8"/>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w:t>
      </w:r>
      <w:r w:rsidRPr="00606705">
        <w:rPr>
          <w:rFonts w:ascii="Calibri" w:eastAsia="Calibri" w:hAnsi="Calibri" w:cs="Calibri"/>
          <w:sz w:val="20"/>
          <w:szCs w:val="20"/>
        </w:rPr>
        <w:t>de manera solidaria y conjunta</w:t>
      </w:r>
      <w:r>
        <w:rPr>
          <w:rFonts w:ascii="Calibri" w:eastAsia="Calibri" w:hAnsi="Calibri" w:cs="Calibri"/>
          <w:sz w:val="20"/>
          <w:szCs w:val="20"/>
        </w:rPr>
        <w:t xml:space="preserve"> con el participante  para la aplicación de garantías de fábrica, mano de obra, componentes y/o refacciones, por defectos de fabricación, </w:t>
      </w:r>
      <w:r w:rsidRPr="00606705">
        <w:rPr>
          <w:rFonts w:ascii="Calibri" w:eastAsia="Calibri" w:hAnsi="Calibri" w:cs="Calibri"/>
          <w:sz w:val="20"/>
          <w:szCs w:val="20"/>
        </w:rPr>
        <w:t>instalación y</w:t>
      </w:r>
      <w:r>
        <w:rPr>
          <w:rFonts w:ascii="Calibri" w:eastAsia="Calibri" w:hAnsi="Calibri" w:cs="Calibri"/>
          <w:sz w:val="20"/>
          <w:szCs w:val="20"/>
        </w:rPr>
        <w:t>/</w:t>
      </w:r>
      <w:r w:rsidRPr="009D2EB2">
        <w:rPr>
          <w:rFonts w:ascii="Calibri" w:eastAsia="Calibri" w:hAnsi="Calibri" w:cs="Calibri"/>
          <w:sz w:val="20"/>
          <w:szCs w:val="20"/>
        </w:rPr>
        <w:t xml:space="preserve">o vicios ocultos de los bienes ofertados por el participante firmada por el representante legal, por los períodos señalados en el Anexo I, a entera satisfacción de Gobierno del Estado, </w:t>
      </w:r>
      <w:r w:rsidR="00312D79">
        <w:rPr>
          <w:rFonts w:ascii="Calibri" w:eastAsia="Calibri" w:hAnsi="Calibri" w:cs="Calibri"/>
          <w:sz w:val="20"/>
          <w:szCs w:val="20"/>
        </w:rPr>
        <w:t xml:space="preserve">indicando la partida a la cual aplica dicha carta, </w:t>
      </w:r>
      <w:r w:rsidRPr="009D2EB2">
        <w:rPr>
          <w:rFonts w:ascii="Calibri" w:eastAsia="Calibri" w:hAnsi="Calibri" w:cs="Calibri"/>
          <w:sz w:val="20"/>
          <w:szCs w:val="20"/>
        </w:rPr>
        <w:t>según la partida en la que participe</w:t>
      </w:r>
      <w:r w:rsidR="00312D79">
        <w:rPr>
          <w:rFonts w:ascii="Calibri" w:eastAsia="Calibri" w:hAnsi="Calibri" w:cs="Calibri"/>
          <w:sz w:val="20"/>
          <w:szCs w:val="20"/>
        </w:rPr>
        <w:t>.</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9D2EB2" w:rsidP="00A46BCA">
      <w:pPr>
        <w:numPr>
          <w:ilvl w:val="0"/>
          <w:numId w:val="8"/>
        </w:numPr>
        <w:ind w:leftChars="-236" w:left="-565" w:firstLineChars="0" w:hanging="1"/>
        <w:jc w:val="both"/>
        <w:rPr>
          <w:rFonts w:ascii="Calibri" w:eastAsia="Calibri" w:hAnsi="Calibri" w:cs="Calibri"/>
          <w:sz w:val="20"/>
          <w:szCs w:val="20"/>
        </w:rPr>
      </w:pPr>
      <w:r w:rsidRPr="009D2EB2">
        <w:rPr>
          <w:rFonts w:ascii="Calibri" w:eastAsia="Calibri" w:hAnsi="Calibri" w:cs="Calibri"/>
          <w:sz w:val="20"/>
          <w:szCs w:val="20"/>
        </w:rPr>
        <w:t xml:space="preserve">Catálogo o ficha técnica de los bienes ofertados, mismos que deberá contener como mínimo la siguiente información: </w:t>
      </w:r>
      <w:r w:rsidRPr="009D2EB2">
        <w:rPr>
          <w:rFonts w:ascii="Calibri" w:eastAsia="Calibri" w:hAnsi="Calibri" w:cs="Calibri"/>
          <w:b/>
          <w:sz w:val="20"/>
          <w:szCs w:val="20"/>
        </w:rPr>
        <w:t>Imagen, marca y modelo</w:t>
      </w:r>
      <w:r w:rsidRPr="009D2EB2">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p>
    <w:p w:rsidR="00226B46" w:rsidRDefault="00226B46" w:rsidP="00A46BCA">
      <w:pPr>
        <w:ind w:leftChars="-236" w:left="-565" w:firstLineChars="0"/>
        <w:jc w:val="both"/>
        <w:rPr>
          <w:rFonts w:ascii="Calibri" w:eastAsia="Calibri" w:hAnsi="Calibri" w:cs="Calibri"/>
          <w:sz w:val="20"/>
          <w:szCs w:val="20"/>
        </w:rPr>
      </w:pPr>
    </w:p>
    <w:p w:rsidR="009D2EB2" w:rsidRPr="009D2EB2"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sidRPr="009D2EB2">
        <w:rPr>
          <w:rFonts w:ascii="Calibri" w:eastAsia="Calibri" w:hAnsi="Calibri" w:cs="Calibri"/>
          <w:color w:val="000000"/>
          <w:sz w:val="20"/>
          <w:szCs w:val="20"/>
        </w:rPr>
        <w:t>En caso de que el catálogo no indique alguna característica solicitada por la convocante, el participante deberá indicar expresamente en su propuesta técnica que incluye dicha especificación, de otra manera quedará descalificada su propuesta en el anexo respectivo.</w:t>
      </w:r>
    </w:p>
    <w:p w:rsidR="009D2EB2" w:rsidRPr="009D2EB2" w:rsidRDefault="009D2EB2"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Pr="00A132D8" w:rsidRDefault="009D2EB2" w:rsidP="00A46BCA">
      <w:pPr>
        <w:ind w:leftChars="-236" w:left="-565" w:firstLineChars="0"/>
        <w:jc w:val="both"/>
        <w:rPr>
          <w:rFonts w:ascii="Calibri" w:eastAsia="Calibri" w:hAnsi="Calibri" w:cs="Calibri"/>
          <w:color w:val="000000"/>
          <w:sz w:val="20"/>
          <w:szCs w:val="20"/>
        </w:rPr>
      </w:pPr>
      <w:r w:rsidRPr="00A132D8">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D2EB2" w:rsidRPr="00A132D8" w:rsidRDefault="009D2EB2" w:rsidP="00A46BCA">
      <w:pPr>
        <w:ind w:leftChars="-236" w:left="-565" w:firstLineChars="0"/>
        <w:jc w:val="both"/>
        <w:rPr>
          <w:rFonts w:ascii="Calibri" w:eastAsia="Calibri" w:hAnsi="Calibri" w:cs="Calibri"/>
          <w:sz w:val="20"/>
          <w:szCs w:val="20"/>
        </w:rPr>
      </w:pPr>
    </w:p>
    <w:p w:rsidR="00226B46" w:rsidRPr="00A132D8" w:rsidRDefault="009D2EB2" w:rsidP="00A46BCA">
      <w:pPr>
        <w:numPr>
          <w:ilvl w:val="0"/>
          <w:numId w:val="8"/>
        </w:numPr>
        <w:ind w:leftChars="-236" w:left="-565" w:firstLineChars="0" w:hanging="1"/>
        <w:jc w:val="both"/>
        <w:rPr>
          <w:rFonts w:ascii="Calibri" w:eastAsia="Calibri" w:hAnsi="Calibri" w:cs="Calibri"/>
          <w:sz w:val="20"/>
          <w:szCs w:val="20"/>
        </w:rPr>
      </w:pPr>
      <w:r w:rsidRPr="00A132D8">
        <w:rPr>
          <w:rFonts w:ascii="Calibri" w:eastAsia="Calibri" w:hAnsi="Calibri" w:cs="Calibri"/>
          <w:b/>
          <w:sz w:val="20"/>
          <w:szCs w:val="20"/>
        </w:rPr>
        <w:t>Anexo AB</w:t>
      </w:r>
      <w:r w:rsidRPr="00A132D8">
        <w:rPr>
          <w:rFonts w:ascii="Calibri" w:eastAsia="Calibri" w:hAnsi="Calibri" w:cs="Calibri"/>
          <w:sz w:val="20"/>
          <w:szCs w:val="20"/>
        </w:rPr>
        <w:t xml:space="preserve"> con los puntos solicitados según pa</w:t>
      </w:r>
      <w:bookmarkStart w:id="1" w:name="_GoBack"/>
      <w:bookmarkEnd w:id="1"/>
      <w:r w:rsidRPr="00A132D8">
        <w:rPr>
          <w:rFonts w:ascii="Calibri" w:eastAsia="Calibri" w:hAnsi="Calibri" w:cs="Calibri"/>
          <w:sz w:val="20"/>
          <w:szCs w:val="20"/>
        </w:rPr>
        <w:t>rticipe, preferentemente en hoja membretada del participante, con nombre y firma del representante legal acreditado.</w:t>
      </w:r>
    </w:p>
    <w:p w:rsidR="009D2EB2" w:rsidRPr="00A132D8" w:rsidRDefault="009D2EB2" w:rsidP="00A46BCA">
      <w:pPr>
        <w:ind w:leftChars="-236" w:left="-565" w:firstLineChars="0"/>
        <w:jc w:val="both"/>
        <w:rPr>
          <w:rFonts w:ascii="Calibri" w:eastAsia="Calibri" w:hAnsi="Calibri" w:cs="Calibri"/>
          <w:color w:val="000000"/>
          <w:sz w:val="20"/>
          <w:szCs w:val="20"/>
        </w:rPr>
      </w:pPr>
    </w:p>
    <w:p w:rsidR="004C6E8A" w:rsidRPr="004C6E8A" w:rsidRDefault="004C6828" w:rsidP="004C6E8A">
      <w:pPr>
        <w:numPr>
          <w:ilvl w:val="0"/>
          <w:numId w:val="8"/>
        </w:numPr>
        <w:ind w:leftChars="-236" w:left="-565" w:firstLineChars="0" w:hanging="1"/>
        <w:jc w:val="both"/>
        <w:rPr>
          <w:rFonts w:ascii="Calibri" w:eastAsia="Calibri" w:hAnsi="Calibri" w:cs="Calibri"/>
          <w:color w:val="000000"/>
          <w:sz w:val="20"/>
          <w:szCs w:val="20"/>
        </w:rPr>
      </w:pPr>
      <w:r>
        <w:rPr>
          <w:rFonts w:ascii="Calibri" w:eastAsia="Calibri" w:hAnsi="Calibri" w:cs="Calibri"/>
          <w:b/>
          <w:sz w:val="20"/>
          <w:szCs w:val="20"/>
        </w:rPr>
        <w:t>Original o c</w:t>
      </w:r>
      <w:r w:rsidR="009D2EB2" w:rsidRPr="00A132D8">
        <w:rPr>
          <w:rFonts w:ascii="Calibri" w:eastAsia="Calibri" w:hAnsi="Calibri" w:cs="Calibri"/>
          <w:b/>
          <w:sz w:val="20"/>
          <w:szCs w:val="20"/>
        </w:rPr>
        <w:t>opia de la Constancia</w:t>
      </w:r>
      <w:r w:rsidR="009D2EB2" w:rsidRPr="00A132D8">
        <w:rPr>
          <w:rFonts w:ascii="Calibri" w:eastAsia="Calibri" w:hAnsi="Calibri" w:cs="Calibri"/>
          <w:sz w:val="20"/>
          <w:szCs w:val="20"/>
        </w:rPr>
        <w:t xml:space="preserve"> emitida por la entidad correspondiente. Aplica para la </w:t>
      </w:r>
      <w:r w:rsidR="009D2EB2" w:rsidRPr="00A132D8">
        <w:rPr>
          <w:rFonts w:ascii="Calibri" w:eastAsia="Calibri" w:hAnsi="Calibri" w:cs="Calibri"/>
          <w:b/>
          <w:sz w:val="20"/>
          <w:szCs w:val="20"/>
        </w:rPr>
        <w:t>partida 1 del Anexo I</w:t>
      </w:r>
      <w:r w:rsidR="004C6E8A">
        <w:rPr>
          <w:rFonts w:ascii="Calibri" w:eastAsia="Calibri" w:hAnsi="Calibri" w:cs="Calibri"/>
          <w:sz w:val="20"/>
          <w:szCs w:val="20"/>
        </w:rPr>
        <w:t>.</w:t>
      </w:r>
    </w:p>
    <w:p w:rsidR="004C6E8A" w:rsidRDefault="004C6E8A" w:rsidP="004C6E8A">
      <w:pPr>
        <w:pStyle w:val="Prrafodelista"/>
        <w:ind w:left="0" w:hanging="2"/>
        <w:rPr>
          <w:rFonts w:ascii="Calibri" w:eastAsia="Calibri" w:hAnsi="Calibri" w:cs="Calibri"/>
          <w:color w:val="000000"/>
          <w:sz w:val="20"/>
          <w:szCs w:val="20"/>
        </w:rPr>
      </w:pPr>
    </w:p>
    <w:p w:rsidR="00A132D8" w:rsidRPr="00A132D8" w:rsidRDefault="00A132D8" w:rsidP="00A46BCA">
      <w:pPr>
        <w:ind w:leftChars="-236" w:left="-565" w:firstLineChars="0"/>
        <w:jc w:val="both"/>
        <w:rPr>
          <w:rFonts w:ascii="Calibri" w:eastAsia="Calibri" w:hAnsi="Calibri" w:cs="Calibri"/>
          <w:sz w:val="20"/>
          <w:szCs w:val="20"/>
        </w:rPr>
      </w:pPr>
    </w:p>
    <w:p w:rsidR="00226B46" w:rsidRPr="00A132D8" w:rsidRDefault="00DF5241" w:rsidP="00A46BCA">
      <w:pPr>
        <w:ind w:leftChars="-236" w:left="-565" w:firstLineChars="0"/>
        <w:jc w:val="both"/>
        <w:rPr>
          <w:rFonts w:ascii="Calibri" w:eastAsia="Calibri" w:hAnsi="Calibri" w:cs="Calibri"/>
          <w:sz w:val="20"/>
          <w:szCs w:val="20"/>
        </w:rPr>
      </w:pPr>
      <w:r w:rsidRPr="00A132D8">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sidRPr="00A132D8">
        <w:rPr>
          <w:rFonts w:ascii="Calibri" w:eastAsia="Calibri" w:hAnsi="Calibri" w:cs="Calibri"/>
          <w:color w:val="000000"/>
          <w:sz w:val="20"/>
          <w:szCs w:val="20"/>
        </w:rPr>
        <w:t>No se deberán indicar montos económicos en la oferta técnica (</w:t>
      </w:r>
      <w:r w:rsidRPr="00A132D8">
        <w:rPr>
          <w:rFonts w:ascii="Calibri" w:eastAsia="Calibri" w:hAnsi="Calibri" w:cs="Calibri"/>
          <w:b/>
          <w:color w:val="000000"/>
          <w:sz w:val="20"/>
          <w:szCs w:val="20"/>
        </w:rPr>
        <w:t>Anexo A</w:t>
      </w:r>
      <w:r w:rsidRPr="00A132D8">
        <w:rPr>
          <w:rFonts w:ascii="Calibri" w:eastAsia="Calibri" w:hAnsi="Calibri" w:cs="Calibri"/>
          <w:color w:val="000000"/>
          <w:sz w:val="20"/>
          <w:szCs w:val="20"/>
        </w:rPr>
        <w:t>),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226B46" w:rsidRDefault="00226B46" w:rsidP="00A46BCA">
      <w:pPr>
        <w:ind w:leftChars="-236" w:left="-565" w:firstLineChars="0"/>
        <w:jc w:val="both"/>
        <w:rPr>
          <w:rFonts w:ascii="Calibri" w:eastAsia="Calibri" w:hAnsi="Calibri" w:cs="Calibri"/>
          <w:sz w:val="20"/>
          <w:szCs w:val="20"/>
          <w:highlight w:val="yellow"/>
        </w:rPr>
      </w:pPr>
    </w:p>
    <w:p w:rsidR="00226B46" w:rsidRDefault="00DF5241" w:rsidP="00A46BCA">
      <w:pPr>
        <w:numPr>
          <w:ilvl w:val="0"/>
          <w:numId w:val="9"/>
        </w:numPr>
        <w:ind w:leftChars="-236" w:left="-565" w:firstLineChars="0" w:hanging="1"/>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4"/>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w:t>
      </w:r>
      <w:r w:rsidR="00B94671">
        <w:rPr>
          <w:rFonts w:ascii="Calibri" w:eastAsia="Calibri" w:hAnsi="Calibri" w:cs="Calibri"/>
          <w:color w:val="000000"/>
          <w:sz w:val="20"/>
          <w:szCs w:val="20"/>
        </w:rPr>
        <w:t xml:space="preserve">as y demás términos licitados. </w:t>
      </w:r>
      <w:r w:rsidR="00B94671" w:rsidRPr="00B94671">
        <w:rPr>
          <w:rFonts w:ascii="Calibri" w:eastAsia="Calibri" w:hAnsi="Calibri" w:cs="Calibri"/>
          <w:b/>
          <w:color w:val="000000"/>
          <w:sz w:val="20"/>
          <w:szCs w:val="20"/>
        </w:rPr>
        <w:t xml:space="preserve">Anexo </w:t>
      </w:r>
      <w:r w:rsidRPr="00B94671">
        <w:rPr>
          <w:rFonts w:ascii="Calibri" w:eastAsia="Calibri" w:hAnsi="Calibri" w:cs="Calibri"/>
          <w:b/>
          <w:color w:val="000000"/>
          <w:sz w:val="20"/>
          <w:szCs w:val="20"/>
        </w:rPr>
        <w:t>B</w:t>
      </w:r>
      <w:r>
        <w:rPr>
          <w:rFonts w:ascii="Calibri" w:eastAsia="Calibri" w:hAnsi="Calibri" w:cs="Calibri"/>
          <w:color w:val="000000"/>
          <w:sz w:val="20"/>
          <w:szCs w:val="20"/>
        </w:rPr>
        <w:t>.</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numPr>
          <w:ilvl w:val="0"/>
          <w:numId w:val="4"/>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7D1A49" w:rsidRDefault="007D1A49"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rsidP="00A46BCA">
      <w:pPr>
        <w:ind w:leftChars="-236" w:left="-565" w:firstLineChars="0"/>
        <w:jc w:val="both"/>
        <w:rPr>
          <w:rFonts w:ascii="Calibri" w:eastAsia="Calibri" w:hAnsi="Calibri" w:cs="Calibri"/>
          <w:sz w:val="20"/>
          <w:szCs w:val="20"/>
        </w:rPr>
      </w:pPr>
    </w:p>
    <w:p w:rsidR="007D1A49" w:rsidRDefault="007D1A49" w:rsidP="00A46BCA">
      <w:pPr>
        <w:ind w:leftChars="-236" w:left="-565" w:firstLineChars="0"/>
        <w:jc w:val="both"/>
        <w:rPr>
          <w:rFonts w:ascii="Calibri" w:eastAsia="Calibri" w:hAnsi="Calibri" w:cs="Calibri"/>
          <w:sz w:val="20"/>
          <w:szCs w:val="20"/>
        </w:rPr>
      </w:pPr>
    </w:p>
    <w:p w:rsidR="00226B46" w:rsidRDefault="00DF5241" w:rsidP="00A46BCA">
      <w:pPr>
        <w:shd w:val="clear" w:color="auto" w:fill="0000FF"/>
        <w:ind w:leftChars="-236" w:left="-565" w:firstLineChars="0"/>
        <w:jc w:val="center"/>
        <w:rPr>
          <w:rFonts w:ascii="Calibri" w:eastAsia="Calibri" w:hAnsi="Calibri" w:cs="Calibri"/>
        </w:rPr>
      </w:pPr>
      <w:r>
        <w:rPr>
          <w:rFonts w:ascii="Calibri" w:eastAsia="Calibri" w:hAnsi="Calibri" w:cs="Calibri"/>
          <w:b/>
        </w:rPr>
        <w:t>III. CONTRATO</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7D1A49" w:rsidRPr="007D1A49">
        <w:rPr>
          <w:rFonts w:ascii="Calibri" w:eastAsia="Calibri" w:hAnsi="Calibri" w:cs="Calibri"/>
          <w:b/>
          <w:sz w:val="20"/>
          <w:szCs w:val="20"/>
        </w:rPr>
        <w:t>Anexo D</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rsidP="00A46BCA">
      <w:pPr>
        <w:ind w:leftChars="-236" w:left="-565" w:firstLineChars="0"/>
        <w:jc w:val="both"/>
        <w:rPr>
          <w:rFonts w:ascii="Calibri" w:eastAsia="Calibri" w:hAnsi="Calibri" w:cs="Calibri"/>
          <w:sz w:val="20"/>
          <w:szCs w:val="20"/>
        </w:rPr>
      </w:pPr>
    </w:p>
    <w:p w:rsidR="00312D79" w:rsidRDefault="00312D79" w:rsidP="00A46BCA">
      <w:pPr>
        <w:ind w:leftChars="-236" w:left="-565" w:firstLineChars="0"/>
        <w:jc w:val="both"/>
        <w:rPr>
          <w:rFonts w:ascii="Calibri" w:eastAsia="Calibri" w:hAnsi="Calibri" w:cs="Calibri"/>
          <w:sz w:val="20"/>
          <w:szCs w:val="20"/>
        </w:rPr>
      </w:pPr>
    </w:p>
    <w:p w:rsidR="00226B46" w:rsidRDefault="00DF5241" w:rsidP="00A46BCA">
      <w:pPr>
        <w:shd w:val="clear" w:color="auto" w:fill="0000FF"/>
        <w:ind w:leftChars="-236" w:left="-565" w:firstLineChars="0"/>
        <w:jc w:val="center"/>
        <w:rPr>
          <w:rFonts w:ascii="Calibri" w:eastAsia="Calibri" w:hAnsi="Calibri" w:cs="Calibri"/>
        </w:rPr>
      </w:pPr>
      <w:r>
        <w:rPr>
          <w:rFonts w:ascii="Calibri" w:eastAsia="Calibri" w:hAnsi="Calibri" w:cs="Calibri"/>
          <w:b/>
        </w:rPr>
        <w:t>IV. DESCALIFICACIONES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7D1A49">
        <w:rPr>
          <w:rFonts w:ascii="Calibri" w:eastAsia="Calibri" w:hAnsi="Calibri" w:cs="Calibri"/>
          <w:b/>
          <w:sz w:val="20"/>
          <w:szCs w:val="20"/>
        </w:rPr>
        <w:t>EMITIDA</w:t>
      </w:r>
      <w:r>
        <w:rPr>
          <w:rFonts w:ascii="Calibri" w:eastAsia="Calibri" w:hAnsi="Calibri" w:cs="Calibri"/>
          <w:b/>
          <w:sz w:val="20"/>
          <w:szCs w:val="20"/>
        </w:rPr>
        <w:t xml:space="preserve">”. </w:t>
      </w:r>
    </w:p>
    <w:p w:rsidR="00226B46" w:rsidRDefault="00226B46" w:rsidP="00A46BCA">
      <w:pPr>
        <w:ind w:leftChars="-236" w:left="-565" w:firstLineChars="0"/>
        <w:jc w:val="both"/>
        <w:rPr>
          <w:rFonts w:ascii="Calibri" w:eastAsia="Calibri" w:hAnsi="Calibri" w:cs="Calibri"/>
          <w:b/>
          <w:sz w:val="20"/>
          <w:szCs w:val="20"/>
        </w:rPr>
      </w:pPr>
    </w:p>
    <w:p w:rsidR="00226B46" w:rsidRDefault="00DF5241" w:rsidP="00A46BCA">
      <w:pPr>
        <w:numPr>
          <w:ilvl w:val="0"/>
          <w:numId w:val="1"/>
        </w:numPr>
        <w:ind w:leftChars="-236" w:left="-565" w:firstLineChars="0"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lastRenderedPageBreak/>
        <w:t>Si el participante actúa con dolo o mala fe al presentar su oferta, o bien si se detecta una presunta falsedad en la información presentada y no es posible acreditar la veracidad de la misma.</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7D1A49" w:rsidRPr="007D1A49">
        <w:rPr>
          <w:rFonts w:ascii="Calibri" w:eastAsia="Calibri" w:hAnsi="Calibri" w:cs="Calibri"/>
          <w:sz w:val="20"/>
          <w:szCs w:val="20"/>
        </w:rPr>
        <w:t xml:space="preserve"> 2020</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rsidP="00A46BCA">
      <w:pPr>
        <w:ind w:leftChars="-236" w:left="-565" w:firstLineChars="0"/>
        <w:jc w:val="both"/>
        <w:rPr>
          <w:rFonts w:ascii="Calibri" w:eastAsia="Calibri" w:hAnsi="Calibri" w:cs="Calibri"/>
          <w:sz w:val="20"/>
          <w:szCs w:val="20"/>
        </w:rPr>
      </w:pPr>
    </w:p>
    <w:p w:rsidR="00226B46" w:rsidRPr="007D1A49" w:rsidRDefault="00DF5241" w:rsidP="00A46BCA">
      <w:pPr>
        <w:numPr>
          <w:ilvl w:val="0"/>
          <w:numId w:val="1"/>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sidRPr="007D1A49">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7D1A49" w:rsidRPr="007D1A49" w:rsidRDefault="007D1A49" w:rsidP="00A46BCA">
      <w:pPr>
        <w:pStyle w:val="Prrafodelista"/>
        <w:ind w:leftChars="-236" w:left="-565" w:firstLineChars="0"/>
        <w:rPr>
          <w:rFonts w:ascii="Calibri" w:eastAsia="Calibri" w:hAnsi="Calibri" w:cs="Calibri"/>
          <w:color w:val="000000"/>
          <w:sz w:val="20"/>
          <w:szCs w:val="20"/>
        </w:rPr>
      </w:pPr>
    </w:p>
    <w:p w:rsidR="00226B46" w:rsidRPr="007D1A49" w:rsidRDefault="00DF5241" w:rsidP="00A46BCA">
      <w:pPr>
        <w:numPr>
          <w:ilvl w:val="0"/>
          <w:numId w:val="1"/>
        </w:numPr>
        <w:pBdr>
          <w:top w:val="nil"/>
          <w:left w:val="nil"/>
          <w:bottom w:val="nil"/>
          <w:right w:val="nil"/>
          <w:between w:val="nil"/>
        </w:pBdr>
        <w:spacing w:line="240" w:lineRule="auto"/>
        <w:ind w:leftChars="-236" w:left="-565" w:firstLineChars="0" w:hanging="1"/>
        <w:jc w:val="both"/>
        <w:rPr>
          <w:rFonts w:ascii="Calibri" w:eastAsia="Calibri" w:hAnsi="Calibri" w:cs="Calibri"/>
          <w:color w:val="000000"/>
          <w:sz w:val="20"/>
          <w:szCs w:val="20"/>
        </w:rPr>
      </w:pPr>
      <w:r w:rsidRPr="007D1A49">
        <w:rPr>
          <w:rFonts w:ascii="Calibri" w:eastAsia="Calibri" w:hAnsi="Calibri" w:cs="Calibri"/>
          <w:sz w:val="20"/>
          <w:szCs w:val="20"/>
        </w:rPr>
        <w:t>Si en la propuesta técnica o económica presenta más de una propuesta para una misma partida, será descalif</w:t>
      </w:r>
      <w:r w:rsidR="007D1A49" w:rsidRPr="007D1A49">
        <w:rPr>
          <w:rFonts w:ascii="Calibri" w:eastAsia="Calibri" w:hAnsi="Calibri" w:cs="Calibri"/>
          <w:sz w:val="20"/>
          <w:szCs w:val="20"/>
        </w:rPr>
        <w:t>icado únicamente en esa partida.</w:t>
      </w:r>
    </w:p>
    <w:p w:rsidR="007D1A49" w:rsidRPr="007D1A49" w:rsidRDefault="007D1A49" w:rsidP="00A46BCA">
      <w:pPr>
        <w:pStyle w:val="Prrafodelista"/>
        <w:ind w:leftChars="-236" w:left="-565" w:firstLineChars="0"/>
        <w:rPr>
          <w:rFonts w:ascii="Calibri" w:eastAsia="Calibri" w:hAnsi="Calibri" w:cs="Calibri"/>
          <w:color w:val="000000"/>
          <w:sz w:val="20"/>
          <w:szCs w:val="20"/>
        </w:rPr>
      </w:pPr>
    </w:p>
    <w:p w:rsidR="00226B46" w:rsidRPr="007D1A49" w:rsidRDefault="00DF5241" w:rsidP="00A46BCA">
      <w:pPr>
        <w:numPr>
          <w:ilvl w:val="0"/>
          <w:numId w:val="1"/>
        </w:numPr>
        <w:ind w:leftChars="-236" w:left="-565" w:firstLineChars="0" w:hanging="1"/>
        <w:jc w:val="both"/>
        <w:rPr>
          <w:rFonts w:ascii="Calibri" w:eastAsia="Calibri" w:hAnsi="Calibri" w:cs="Calibri"/>
          <w:sz w:val="20"/>
          <w:szCs w:val="20"/>
        </w:rPr>
      </w:pPr>
      <w:r w:rsidRPr="007D1A49">
        <w:rPr>
          <w:rFonts w:ascii="Calibri" w:eastAsia="Calibri" w:hAnsi="Calibri" w:cs="Calibri"/>
          <w:sz w:val="20"/>
          <w:szCs w:val="20"/>
        </w:rPr>
        <w:t>Si en su propuesta presenta datos contradictorios entre sí.</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highlight w:val="yellow"/>
        </w:rPr>
      </w:pPr>
    </w:p>
    <w:p w:rsidR="00226B46" w:rsidRPr="007D1A49"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Si no presenta</w:t>
      </w:r>
      <w:r w:rsidR="00A46BCA">
        <w:rPr>
          <w:rFonts w:ascii="Calibri" w:eastAsia="Calibri" w:hAnsi="Calibri" w:cs="Calibri"/>
          <w:sz w:val="20"/>
          <w:szCs w:val="20"/>
        </w:rPr>
        <w:t xml:space="preserve"> constancia de visita para la </w:t>
      </w:r>
      <w:r w:rsidR="00A46BCA" w:rsidRPr="00A46BCA">
        <w:rPr>
          <w:rFonts w:ascii="Calibri" w:eastAsia="Calibri" w:hAnsi="Calibri" w:cs="Calibri"/>
          <w:b/>
          <w:sz w:val="20"/>
          <w:szCs w:val="20"/>
        </w:rPr>
        <w:t>partida 1 del Anexo I.</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1"/>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742492" w:rsidRDefault="00742492" w:rsidP="00A46BCA">
      <w:pPr>
        <w:ind w:leftChars="-236" w:left="-565" w:firstLineChars="0"/>
        <w:jc w:val="both"/>
        <w:rPr>
          <w:rFonts w:ascii="Calibri" w:eastAsia="Calibri" w:hAnsi="Calibri" w:cs="Calibri"/>
          <w:sz w:val="20"/>
          <w:szCs w:val="20"/>
          <w:u w:val="single"/>
        </w:rPr>
      </w:pPr>
    </w:p>
    <w:p w:rsidR="00742492" w:rsidRDefault="00742492" w:rsidP="00A46BCA">
      <w:pPr>
        <w:ind w:leftChars="-236" w:left="-565" w:firstLineChars="0"/>
        <w:jc w:val="both"/>
        <w:rPr>
          <w:rFonts w:ascii="Calibri" w:eastAsia="Calibri" w:hAnsi="Calibri" w:cs="Calibri"/>
          <w:sz w:val="20"/>
          <w:szCs w:val="20"/>
          <w:u w:val="single"/>
        </w:rPr>
      </w:pPr>
    </w:p>
    <w:p w:rsidR="00226B46" w:rsidRDefault="00DF5241" w:rsidP="00A46BCA">
      <w:pPr>
        <w:shd w:val="clear" w:color="auto" w:fill="0000FF"/>
        <w:ind w:leftChars="-236" w:left="-565" w:firstLineChars="0"/>
        <w:jc w:val="center"/>
        <w:rPr>
          <w:rFonts w:ascii="Calibri" w:eastAsia="Calibri" w:hAnsi="Calibri" w:cs="Calibri"/>
        </w:rPr>
      </w:pPr>
      <w:r>
        <w:rPr>
          <w:rFonts w:ascii="Calibri" w:eastAsia="Calibri" w:hAnsi="Calibri" w:cs="Calibri"/>
          <w:b/>
        </w:rPr>
        <w:t xml:space="preserve">V. CONDICIONES </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312D79">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12D79" w:rsidRDefault="00312D79" w:rsidP="00312D79">
      <w:pPr>
        <w:ind w:leftChars="0" w:left="-565" w:firstLineChars="0" w:firstLine="0"/>
        <w:jc w:val="both"/>
        <w:rPr>
          <w:rFonts w:ascii="Calibri" w:eastAsia="Calibri" w:hAnsi="Calibri" w:cs="Calibri"/>
          <w:sz w:val="20"/>
          <w:szCs w:val="20"/>
        </w:rPr>
      </w:pPr>
    </w:p>
    <w:p w:rsidR="00312D79" w:rsidRPr="00312D79" w:rsidRDefault="00312D79" w:rsidP="00312D79">
      <w:pPr>
        <w:numPr>
          <w:ilvl w:val="0"/>
          <w:numId w:val="2"/>
        </w:numPr>
        <w:suppressAutoHyphens w:val="0"/>
        <w:spacing w:line="240" w:lineRule="auto"/>
        <w:ind w:leftChars="0" w:left="0" w:right="-141" w:firstLineChars="0" w:hanging="567"/>
        <w:jc w:val="both"/>
        <w:textDirection w:val="lrTb"/>
        <w:textAlignment w:val="auto"/>
        <w:outlineLvl w:val="9"/>
        <w:rPr>
          <w:rFonts w:ascii="Calibri" w:eastAsia="Batang" w:hAnsi="Calibri" w:cs="Calibri"/>
          <w:sz w:val="20"/>
          <w:szCs w:val="20"/>
        </w:rPr>
      </w:pPr>
      <w:r w:rsidRPr="00312D79">
        <w:rPr>
          <w:rFonts w:ascii="Calibri" w:hAnsi="Calibri" w:cs="Arial"/>
          <w:sz w:val="20"/>
          <w:szCs w:val="20"/>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La determinación del precio conveniente se llevará a cabo únicamente en los casos en los que se advierta que existen unos o más precios que se encuentren muy por debajo del resto de las ofertas presentadas y aceptadas técnicamente.</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Se podrán aceptar ofertas por debajo del precio conveniente, siempre y cuando sea con la finalidad de permitir la reducción de costos de contratación, en cuyo caso el licitante en caso de que su oferta este por debajo de los precios de mercado, podrá incluir en su propuesta o cotización, una justificación sobre la razonabilidad económica de su oferta, dadas las condiciones particulares de la producción o comercialización de los bienes o servicios objeto del procedimiento de contratación.</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Para efectos de lo anterior el licitante deberá acreditar lo siguiente:</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 xml:space="preserve">1. Que existan soluciones técnicas, administrativas o de cualquier otra índole adoptadas por el licitante que produzcan la reducción de los costos de producción o comercialización del bien o servicio de que se trate, sin que </w:t>
      </w:r>
      <w:r w:rsidRPr="00117900">
        <w:rPr>
          <w:rFonts w:ascii="Calibri" w:hAnsi="Calibri" w:cs="Arial"/>
          <w:sz w:val="20"/>
          <w:szCs w:val="20"/>
        </w:rPr>
        <w:lastRenderedPageBreak/>
        <w:t>ello implique la reducción de su calidad, ni infracción a las leyes en general y especialmente a las disposiciones laborales de seguridad social y fiscales;</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2. Que existan condiciones excepcionalmente favorables para el licitante en el suministro de los bienes o la prestación de los servicios;</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3. Que la originalidad de los bienes o los servicios propuestos por el licitante, implique menores costos que los mismos;</w:t>
      </w:r>
    </w:p>
    <w:p w:rsidR="00312D79" w:rsidRPr="00117900" w:rsidRDefault="00312D79" w:rsidP="00312D79">
      <w:pPr>
        <w:ind w:left="0" w:right="-141" w:hanging="2"/>
        <w:jc w:val="both"/>
        <w:rPr>
          <w:rFonts w:ascii="Calibri" w:hAnsi="Calibri" w:cs="Arial"/>
          <w:sz w:val="20"/>
          <w:szCs w:val="20"/>
        </w:rPr>
      </w:pPr>
    </w:p>
    <w:p w:rsidR="00312D79" w:rsidRPr="00117900" w:rsidRDefault="00312D79" w:rsidP="00312D79">
      <w:pPr>
        <w:ind w:left="0" w:right="-141" w:hanging="2"/>
        <w:jc w:val="both"/>
        <w:rPr>
          <w:rFonts w:ascii="Calibri" w:hAnsi="Calibri" w:cs="Arial"/>
          <w:sz w:val="20"/>
          <w:szCs w:val="20"/>
        </w:rPr>
      </w:pPr>
      <w:r w:rsidRPr="00117900">
        <w:rPr>
          <w:rFonts w:ascii="Calibri" w:hAnsi="Calibri" w:cs="Arial"/>
          <w:sz w:val="20"/>
          <w:szCs w:val="20"/>
        </w:rPr>
        <w:t>4. Que la recepción de los incentivos o subsidios para la producción de los bienes o servicios, genere costos bajos para su suministro o prestación, siempre y cuando ello no implique la práctica de “dumping”;</w:t>
      </w:r>
    </w:p>
    <w:p w:rsidR="00226B46" w:rsidRDefault="00226B46" w:rsidP="00312D79">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Pr="00312D79" w:rsidRDefault="00DF5241" w:rsidP="00312D79">
      <w:pPr>
        <w:pStyle w:val="Prrafodelista"/>
        <w:numPr>
          <w:ilvl w:val="0"/>
          <w:numId w:val="2"/>
        </w:numPr>
        <w:ind w:leftChars="0" w:left="0" w:firstLineChars="0" w:hanging="567"/>
        <w:jc w:val="both"/>
        <w:rPr>
          <w:rFonts w:ascii="Calibri" w:eastAsia="Calibri" w:hAnsi="Calibri" w:cs="Calibri"/>
          <w:sz w:val="20"/>
          <w:szCs w:val="20"/>
        </w:rPr>
      </w:pPr>
      <w:r w:rsidRPr="00312D79">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7D1A49" w:rsidRPr="00312D79">
        <w:rPr>
          <w:rFonts w:ascii="Calibri" w:eastAsia="Calibri" w:hAnsi="Calibri" w:cs="Calibri"/>
          <w:sz w:val="20"/>
          <w:szCs w:val="20"/>
        </w:rPr>
        <w:t>,</w:t>
      </w:r>
      <w:r w:rsidRPr="00312D79">
        <w:rPr>
          <w:rFonts w:ascii="Calibri" w:eastAsia="Calibri" w:hAnsi="Calibri" w:cs="Calibri"/>
          <w:sz w:val="20"/>
          <w:szCs w:val="20"/>
        </w:rPr>
        <w:t xml:space="preserve"> notific</w:t>
      </w:r>
      <w:r w:rsidR="007D1A49" w:rsidRPr="00312D79">
        <w:rPr>
          <w:rFonts w:ascii="Calibri" w:eastAsia="Calibri" w:hAnsi="Calibri" w:cs="Calibri"/>
          <w:sz w:val="20"/>
          <w:szCs w:val="20"/>
        </w:rPr>
        <w:t>ación de preguntas y respuestas</w:t>
      </w:r>
      <w:r w:rsidRPr="00312D79">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312D79">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312D79">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Pr="007D1A49" w:rsidRDefault="00DF5241" w:rsidP="00312D79">
      <w:pPr>
        <w:numPr>
          <w:ilvl w:val="0"/>
          <w:numId w:val="2"/>
        </w:numPr>
        <w:ind w:leftChars="-236" w:left="-565" w:firstLineChars="0" w:hanging="1"/>
        <w:jc w:val="both"/>
        <w:rPr>
          <w:rFonts w:ascii="Calibri" w:eastAsia="Calibri" w:hAnsi="Calibri" w:cs="Calibri"/>
          <w:sz w:val="20"/>
          <w:szCs w:val="20"/>
        </w:rPr>
      </w:pPr>
      <w:r w:rsidRPr="007D1A49">
        <w:rPr>
          <w:rFonts w:ascii="Calibri" w:eastAsia="Calibri" w:hAnsi="Calibri" w:cs="Calibri"/>
          <w:sz w:val="20"/>
          <w:szCs w:val="20"/>
        </w:rPr>
        <w:t xml:space="preserve">La adjudicación de la presente invitación será por partida. </w:t>
      </w:r>
    </w:p>
    <w:p w:rsidR="007D1A49" w:rsidRDefault="007D1A49" w:rsidP="00A46BCA">
      <w:pPr>
        <w:ind w:leftChars="-236" w:left="-565" w:firstLineChars="0"/>
        <w:jc w:val="both"/>
        <w:rPr>
          <w:rFonts w:ascii="Calibri" w:eastAsia="Calibri" w:hAnsi="Calibri" w:cs="Calibri"/>
          <w:sz w:val="20"/>
          <w:szCs w:val="20"/>
        </w:rPr>
      </w:pPr>
    </w:p>
    <w:p w:rsidR="00312D79" w:rsidRDefault="00DF5241" w:rsidP="00312D79">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12D79" w:rsidRDefault="00312D79" w:rsidP="00312D79">
      <w:pPr>
        <w:pStyle w:val="Prrafodelista"/>
        <w:ind w:left="0" w:hanging="2"/>
        <w:rPr>
          <w:rFonts w:ascii="Calibri" w:eastAsia="Calibri" w:hAnsi="Calibri" w:cs="Calibri"/>
          <w:sz w:val="20"/>
          <w:szCs w:val="20"/>
        </w:rPr>
      </w:pPr>
    </w:p>
    <w:p w:rsidR="00DD47C4" w:rsidRDefault="00DF5241" w:rsidP="00312D79">
      <w:pPr>
        <w:numPr>
          <w:ilvl w:val="0"/>
          <w:numId w:val="2"/>
        </w:numPr>
        <w:ind w:leftChars="-236" w:left="0" w:firstLineChars="0" w:hanging="566"/>
        <w:jc w:val="both"/>
        <w:rPr>
          <w:rFonts w:ascii="Calibri" w:eastAsia="Calibri" w:hAnsi="Calibri" w:cs="Calibri"/>
          <w:sz w:val="20"/>
          <w:szCs w:val="20"/>
        </w:rPr>
      </w:pPr>
      <w:r w:rsidRPr="00312D79">
        <w:rPr>
          <w:rFonts w:ascii="Calibri" w:eastAsia="Calibri" w:hAnsi="Calibri" w:cs="Calibri"/>
          <w:sz w:val="20"/>
          <w:szCs w:val="20"/>
        </w:rPr>
        <w:t xml:space="preserve">Cualquier propuesta técnica y/o económica presentada a través de </w:t>
      </w:r>
      <w:proofErr w:type="spellStart"/>
      <w:r w:rsidRPr="00312D79">
        <w:rPr>
          <w:rFonts w:ascii="Calibri" w:eastAsia="Calibri" w:hAnsi="Calibri" w:cs="Calibri"/>
          <w:sz w:val="20"/>
          <w:szCs w:val="20"/>
        </w:rPr>
        <w:t>e•compras</w:t>
      </w:r>
      <w:proofErr w:type="spellEnd"/>
      <w:r w:rsidRPr="00312D79">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312D79" w:rsidRDefault="00312D79" w:rsidP="00312D79">
      <w:pPr>
        <w:pStyle w:val="Prrafodelista"/>
        <w:ind w:left="0" w:hanging="2"/>
        <w:rPr>
          <w:rFonts w:ascii="Calibri" w:eastAsia="Calibri" w:hAnsi="Calibri" w:cs="Calibri"/>
          <w:sz w:val="20"/>
          <w:szCs w:val="20"/>
        </w:rPr>
      </w:pPr>
    </w:p>
    <w:p w:rsidR="00DD47C4" w:rsidRPr="00312D79" w:rsidRDefault="00DD47C4" w:rsidP="00312D79">
      <w:pPr>
        <w:pStyle w:val="Prrafodelista"/>
        <w:numPr>
          <w:ilvl w:val="0"/>
          <w:numId w:val="2"/>
        </w:numPr>
        <w:ind w:leftChars="0" w:left="0" w:firstLineChars="0" w:hanging="567"/>
        <w:jc w:val="both"/>
        <w:textDirection w:val="lrTb"/>
        <w:rPr>
          <w:rFonts w:ascii="Calibri" w:eastAsia="Calibri" w:hAnsi="Calibri" w:cs="Calibri"/>
          <w:sz w:val="20"/>
          <w:szCs w:val="20"/>
        </w:rPr>
      </w:pPr>
      <w:r w:rsidRPr="00312D79">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A46BCA">
      <w:pPr>
        <w:ind w:leftChars="-236" w:left="-565" w:firstLineChars="0"/>
        <w:jc w:val="both"/>
        <w:textDirection w:val="lrTb"/>
        <w:rPr>
          <w:rFonts w:ascii="Calibri" w:eastAsia="Calibri" w:hAnsi="Calibri" w:cs="Calibri"/>
          <w:sz w:val="20"/>
          <w:szCs w:val="20"/>
        </w:rPr>
      </w:pPr>
    </w:p>
    <w:p w:rsidR="00DD47C4" w:rsidRPr="00DD47C4" w:rsidRDefault="00DD47C4" w:rsidP="00A80B6B">
      <w:pPr>
        <w:ind w:leftChars="0" w:left="0" w:firstLineChars="0" w:firstLine="1"/>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D47C4" w:rsidRDefault="00DD47C4" w:rsidP="00A46BCA">
      <w:pPr>
        <w:ind w:leftChars="-236" w:left="-565" w:firstLineChars="0"/>
        <w:jc w:val="both"/>
        <w:rPr>
          <w:rFonts w:ascii="Calibri" w:eastAsia="Calibri" w:hAnsi="Calibri" w:cs="Calibri"/>
          <w:sz w:val="20"/>
          <w:szCs w:val="20"/>
        </w:rPr>
      </w:pPr>
    </w:p>
    <w:p w:rsidR="00226B46" w:rsidRDefault="00DF5241" w:rsidP="00A80B6B">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7D1A49">
        <w:rPr>
          <w:rFonts w:ascii="Calibri" w:eastAsia="Calibri" w:hAnsi="Calibri" w:cs="Calibri"/>
          <w:color w:val="000000"/>
          <w:sz w:val="20"/>
          <w:szCs w:val="20"/>
        </w:rPr>
        <w:t xml:space="preserve">se tramitarán dentro de los </w:t>
      </w:r>
      <w:r w:rsidR="007D1A49" w:rsidRPr="007D1A49">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w:t>
      </w:r>
      <w:r>
        <w:rPr>
          <w:rFonts w:ascii="Calibri" w:eastAsia="Calibri" w:hAnsi="Calibri" w:cs="Calibri"/>
          <w:color w:val="000000"/>
          <w:sz w:val="20"/>
          <w:szCs w:val="20"/>
        </w:rPr>
        <w:lastRenderedPageBreak/>
        <w:t xml:space="preserve">infracciones establecidas en la Ley, en cuyo caso el pago se efectuará una vez que se concluya con los procedimientos y aplicación de sanciones respectivas. </w:t>
      </w:r>
    </w:p>
    <w:p w:rsidR="00226B46" w:rsidRDefault="00226B46" w:rsidP="00A80B6B">
      <w:pPr>
        <w:pBdr>
          <w:top w:val="nil"/>
          <w:left w:val="nil"/>
          <w:bottom w:val="nil"/>
          <w:right w:val="nil"/>
          <w:between w:val="nil"/>
        </w:pBdr>
        <w:spacing w:line="240" w:lineRule="auto"/>
        <w:ind w:leftChars="0" w:left="0" w:firstLineChars="0" w:hanging="566"/>
        <w:rPr>
          <w:rFonts w:ascii="Calibri" w:eastAsia="Calibri" w:hAnsi="Calibri" w:cs="Calibri"/>
          <w:color w:val="000000"/>
          <w:sz w:val="20"/>
          <w:szCs w:val="20"/>
        </w:rPr>
      </w:pPr>
    </w:p>
    <w:p w:rsidR="00226B46" w:rsidRDefault="007D1A49" w:rsidP="00A80B6B">
      <w:pPr>
        <w:ind w:leftChars="0" w:left="0" w:firstLineChars="0" w:firstLine="142"/>
        <w:jc w:val="both"/>
        <w:rPr>
          <w:rFonts w:ascii="Calibri" w:eastAsia="Calibri" w:hAnsi="Calibri" w:cs="Calibri"/>
          <w:sz w:val="20"/>
          <w:szCs w:val="20"/>
        </w:rPr>
      </w:pPr>
      <w:r>
        <w:rPr>
          <w:rFonts w:ascii="Calibri" w:eastAsia="Calibri" w:hAnsi="Calibri" w:cs="Calibri"/>
          <w:color w:val="000000"/>
          <w:sz w:val="20"/>
          <w:szCs w:val="20"/>
        </w:rPr>
        <w:t xml:space="preserve">Los </w:t>
      </w:r>
      <w:r w:rsidR="00DF5241">
        <w:rPr>
          <w:rFonts w:ascii="Calibri" w:eastAsia="Calibri" w:hAnsi="Calibri" w:cs="Calibri"/>
          <w:color w:val="000000"/>
          <w:sz w:val="20"/>
          <w:szCs w:val="20"/>
        </w:rPr>
        <w:t>datos de facturación se señalarán en el pedido o contrato respectivo.</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A80B6B">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80B6B">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80B6B">
      <w:pPr>
        <w:numPr>
          <w:ilvl w:val="0"/>
          <w:numId w:val="2"/>
        </w:numPr>
        <w:ind w:leftChars="0" w:left="0" w:firstLineChars="0" w:hanging="566"/>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226B46" w:rsidRDefault="00DF5241" w:rsidP="00312D79">
      <w:pPr>
        <w:numPr>
          <w:ilvl w:val="0"/>
          <w:numId w:val="2"/>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7D1A49" w:rsidRDefault="007D1A49" w:rsidP="00A46BCA">
      <w:pPr>
        <w:suppressAutoHyphens w:val="0"/>
        <w:spacing w:line="240" w:lineRule="auto"/>
        <w:ind w:leftChars="-236" w:left="-565" w:firstLineChars="0"/>
        <w:jc w:val="both"/>
        <w:textDirection w:val="lrTb"/>
        <w:textAlignment w:val="auto"/>
        <w:outlineLvl w:val="9"/>
        <w:rPr>
          <w:rFonts w:ascii="Calibri" w:eastAsia="Calibri" w:hAnsi="Calibri" w:cs="Calibri"/>
          <w:sz w:val="20"/>
          <w:szCs w:val="20"/>
        </w:rPr>
      </w:pPr>
    </w:p>
    <w:p w:rsidR="00A80B6B" w:rsidRDefault="00F67DC4"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7D1A49">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A80B6B" w:rsidRDefault="00A80B6B" w:rsidP="00A80B6B">
      <w:pPr>
        <w:pStyle w:val="Prrafodelista"/>
        <w:ind w:left="0" w:hanging="2"/>
        <w:rPr>
          <w:rFonts w:ascii="Calibri" w:eastAsia="Calibri" w:hAnsi="Calibri" w:cs="Calibri"/>
          <w:sz w:val="20"/>
          <w:szCs w:val="20"/>
        </w:rPr>
      </w:pPr>
    </w:p>
    <w:p w:rsidR="00A80B6B" w:rsidRDefault="00DF5241"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A80B6B">
        <w:rPr>
          <w:rFonts w:ascii="Calibri" w:eastAsia="Calibri" w:hAnsi="Calibri" w:cs="Calibri"/>
          <w:sz w:val="20"/>
          <w:szCs w:val="20"/>
        </w:rPr>
        <w:t>Esta Invitación se podrá ajustar al techo presupuestal dispuesto por las entidades  para la compra de los bienes solicitados con relación a los precios ofertados.</w:t>
      </w:r>
    </w:p>
    <w:p w:rsidR="00A80B6B" w:rsidRDefault="00A80B6B" w:rsidP="00A80B6B">
      <w:pPr>
        <w:pStyle w:val="Prrafodelista"/>
        <w:ind w:left="0" w:hanging="2"/>
        <w:rPr>
          <w:rFonts w:ascii="Calibri" w:eastAsia="Calibri" w:hAnsi="Calibri" w:cs="Calibri"/>
          <w:sz w:val="20"/>
          <w:szCs w:val="20"/>
        </w:rPr>
      </w:pPr>
    </w:p>
    <w:p w:rsidR="00A80B6B" w:rsidRDefault="00DF5241"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A80B6B">
        <w:rPr>
          <w:rFonts w:ascii="Calibri" w:eastAsia="Calibri" w:hAnsi="Calibri" w:cs="Calibri"/>
          <w:sz w:val="20"/>
          <w:szCs w:val="20"/>
        </w:rPr>
        <w:t>Las sanciones se aplicarán de conformidad a lo previsto en la Ley y Reglamento, y demás normatividad aplicable y condiciones contractuales.</w:t>
      </w:r>
    </w:p>
    <w:p w:rsidR="00A80B6B" w:rsidRDefault="00A80B6B" w:rsidP="00A80B6B">
      <w:pPr>
        <w:pStyle w:val="Prrafodelista"/>
        <w:ind w:left="0" w:hanging="2"/>
        <w:rPr>
          <w:rFonts w:ascii="Calibri" w:eastAsia="Calibri" w:hAnsi="Calibri" w:cs="Calibri"/>
          <w:sz w:val="20"/>
          <w:szCs w:val="20"/>
        </w:rPr>
      </w:pPr>
    </w:p>
    <w:p w:rsidR="00A80B6B" w:rsidRDefault="00DF5241"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A80B6B">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w:t>
      </w:r>
      <w:r w:rsidR="00CD4845">
        <w:rPr>
          <w:rFonts w:ascii="Calibri" w:eastAsia="Calibri" w:hAnsi="Calibri" w:cs="Calibri"/>
          <w:sz w:val="20"/>
          <w:szCs w:val="20"/>
        </w:rPr>
        <w:t>ración el 10 de enero de 2021</w:t>
      </w:r>
      <w:r w:rsidRPr="00A80B6B">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80B6B" w:rsidRDefault="00A80B6B" w:rsidP="00A80B6B">
      <w:p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A80B6B" w:rsidRDefault="00DF5241"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A80B6B">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80B6B" w:rsidRDefault="00A80B6B" w:rsidP="00A80B6B">
      <w:pPr>
        <w:pStyle w:val="Prrafodelista"/>
        <w:ind w:left="0" w:hanging="2"/>
        <w:rPr>
          <w:rFonts w:ascii="Calibri" w:eastAsia="Calibri" w:hAnsi="Calibri" w:cs="Calibri"/>
          <w:sz w:val="20"/>
          <w:szCs w:val="20"/>
        </w:rPr>
      </w:pPr>
    </w:p>
    <w:p w:rsidR="00A80B6B" w:rsidRDefault="00DF5241"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A80B6B">
        <w:rPr>
          <w:rFonts w:ascii="Calibri" w:eastAsia="Calibri" w:hAnsi="Calibri" w:cs="Calibri"/>
          <w:sz w:val="20"/>
          <w:szCs w:val="20"/>
        </w:rPr>
        <w:t>Podrá ser motivo de rescisión de contrato cuando el participante incurra en cualquiera de las infracciones previstas en la Ley.</w:t>
      </w:r>
    </w:p>
    <w:p w:rsidR="00A80B6B" w:rsidRDefault="00A80B6B" w:rsidP="00A80B6B">
      <w:pPr>
        <w:pStyle w:val="Prrafodelista"/>
        <w:ind w:left="0" w:hanging="2"/>
        <w:rPr>
          <w:rFonts w:ascii="Calibri" w:eastAsia="Calibri" w:hAnsi="Calibri" w:cs="Calibri"/>
          <w:sz w:val="20"/>
          <w:szCs w:val="20"/>
        </w:rPr>
      </w:pPr>
    </w:p>
    <w:p w:rsidR="00226B46" w:rsidRPr="00A80B6B" w:rsidRDefault="00DF5241" w:rsidP="00A80B6B">
      <w:pPr>
        <w:numPr>
          <w:ilvl w:val="0"/>
          <w:numId w:val="2"/>
        </w:numPr>
        <w:suppressAutoHyphens w:val="0"/>
        <w:spacing w:line="240" w:lineRule="auto"/>
        <w:ind w:leftChars="0" w:left="0" w:firstLineChars="0" w:hanging="566"/>
        <w:jc w:val="both"/>
        <w:textDirection w:val="lrTb"/>
        <w:textAlignment w:val="auto"/>
        <w:outlineLvl w:val="9"/>
        <w:rPr>
          <w:rFonts w:ascii="Calibri" w:eastAsia="Calibri" w:hAnsi="Calibri" w:cs="Calibri"/>
          <w:sz w:val="20"/>
          <w:szCs w:val="20"/>
        </w:rPr>
      </w:pPr>
      <w:r w:rsidRPr="00A80B6B">
        <w:rPr>
          <w:rFonts w:ascii="Calibri" w:eastAsia="Calibri" w:hAnsi="Calibri" w:cs="Calibri"/>
          <w:sz w:val="20"/>
          <w:szCs w:val="20"/>
        </w:rPr>
        <w:t xml:space="preserve">Todos los archivos ingresados a través de </w:t>
      </w:r>
      <w:proofErr w:type="spellStart"/>
      <w:r w:rsidRPr="00A80B6B">
        <w:rPr>
          <w:rFonts w:ascii="Calibri" w:eastAsia="Calibri" w:hAnsi="Calibri" w:cs="Calibri"/>
          <w:sz w:val="20"/>
          <w:szCs w:val="20"/>
        </w:rPr>
        <w:t>e·compras</w:t>
      </w:r>
      <w:proofErr w:type="spellEnd"/>
      <w:r w:rsidRPr="00A80B6B">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highlight w:val="magenta"/>
        </w:rPr>
      </w:pPr>
    </w:p>
    <w:p w:rsidR="00482439" w:rsidRDefault="00482439"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highlight w:val="magenta"/>
        </w:rPr>
      </w:pPr>
    </w:p>
    <w:p w:rsidR="00226B46" w:rsidRDefault="00DF5241" w:rsidP="00A46BCA">
      <w:pPr>
        <w:shd w:val="clear" w:color="auto" w:fill="0000FF"/>
        <w:ind w:leftChars="-236" w:left="-565" w:firstLineChars="0"/>
        <w:jc w:val="center"/>
        <w:rPr>
          <w:rFonts w:ascii="Calibri" w:eastAsia="Calibri" w:hAnsi="Calibri" w:cs="Calibri"/>
        </w:rPr>
      </w:pPr>
      <w:r>
        <w:rPr>
          <w:rFonts w:ascii="Calibri" w:eastAsia="Calibri" w:hAnsi="Calibri" w:cs="Calibri"/>
          <w:b/>
        </w:rPr>
        <w:t xml:space="preserve">VI. ASPECTOS GENERALES </w:t>
      </w: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numPr>
          <w:ilvl w:val="0"/>
          <w:numId w:val="3"/>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rsidP="00A46BCA">
      <w:pPr>
        <w:ind w:leftChars="-236" w:left="-565" w:firstLineChars="0"/>
        <w:jc w:val="both"/>
        <w:rPr>
          <w:rFonts w:ascii="Calibri" w:eastAsia="Calibri" w:hAnsi="Calibri" w:cs="Calibri"/>
          <w:sz w:val="20"/>
          <w:szCs w:val="20"/>
        </w:rPr>
      </w:pPr>
    </w:p>
    <w:p w:rsidR="007D1A49" w:rsidRDefault="00DF5241" w:rsidP="00A46BCA">
      <w:pPr>
        <w:numPr>
          <w:ilvl w:val="0"/>
          <w:numId w:val="3"/>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 siendo de la absoluta respo</w:t>
      </w:r>
      <w:r w:rsidR="007D1A49">
        <w:rPr>
          <w:rFonts w:ascii="Calibri" w:eastAsia="Calibri" w:hAnsi="Calibri" w:cs="Calibri"/>
          <w:sz w:val="20"/>
          <w:szCs w:val="20"/>
        </w:rPr>
        <w:t>n</w:t>
      </w:r>
      <w:r>
        <w:rPr>
          <w:rFonts w:ascii="Calibri" w:eastAsia="Calibri" w:hAnsi="Calibri" w:cs="Calibri"/>
          <w:sz w:val="20"/>
          <w:szCs w:val="20"/>
        </w:rPr>
        <w:t xml:space="preserve">sabilidad del participante la presentación de sus propuestas en tiempo y forma. </w:t>
      </w:r>
      <w:r>
        <w:rPr>
          <w:rFonts w:ascii="Calibri" w:eastAsia="Calibri" w:hAnsi="Calibri" w:cs="Calibri"/>
          <w:b/>
          <w:sz w:val="20"/>
          <w:szCs w:val="20"/>
        </w:rPr>
        <w:t xml:space="preserve">Aplica si presenta oferta en la modalidad electrónica.  </w:t>
      </w:r>
      <w:bookmarkStart w:id="2" w:name="_heading=h.30j0zll" w:colFirst="0" w:colLast="0"/>
      <w:bookmarkEnd w:id="2"/>
    </w:p>
    <w:p w:rsidR="007D1A49" w:rsidRDefault="007D1A49" w:rsidP="00A46BCA">
      <w:pPr>
        <w:pStyle w:val="Prrafodelista"/>
        <w:ind w:leftChars="-236" w:left="-565" w:firstLineChars="0"/>
        <w:rPr>
          <w:rFonts w:ascii="Calibri" w:eastAsia="Calibri" w:hAnsi="Calibri" w:cs="Calibri"/>
          <w:sz w:val="20"/>
          <w:szCs w:val="20"/>
        </w:rPr>
      </w:pPr>
    </w:p>
    <w:p w:rsidR="007D1A49" w:rsidRPr="007D1A49" w:rsidRDefault="00DF5241" w:rsidP="00A46BCA">
      <w:pPr>
        <w:numPr>
          <w:ilvl w:val="0"/>
          <w:numId w:val="3"/>
        </w:numPr>
        <w:ind w:leftChars="-236" w:left="-565" w:firstLineChars="0" w:hanging="1"/>
        <w:jc w:val="both"/>
        <w:rPr>
          <w:rFonts w:ascii="Calibri" w:eastAsia="Calibri" w:hAnsi="Calibri" w:cs="Calibri"/>
          <w:sz w:val="20"/>
          <w:szCs w:val="20"/>
        </w:rPr>
      </w:pPr>
      <w:r w:rsidRPr="007D1A49">
        <w:rPr>
          <w:rFonts w:ascii="Calibri" w:eastAsia="Calibri" w:hAnsi="Calibri" w:cs="Calibri"/>
          <w:sz w:val="20"/>
          <w:szCs w:val="20"/>
        </w:rPr>
        <w:t xml:space="preserve">Una vez determinado el resultado de la(s) adjudicación(es) correspondiente(s) será publicado en las páginas electrónicas </w:t>
      </w:r>
      <w:hyperlink r:id="rId23" w:history="1">
        <w:r w:rsidR="007D1A49" w:rsidRPr="007D1A49">
          <w:rPr>
            <w:rStyle w:val="Hipervnculo"/>
            <w:rFonts w:asciiTheme="majorHAnsi" w:hAnsiTheme="majorHAnsi" w:cstheme="majorHAnsi"/>
            <w:sz w:val="20"/>
            <w:szCs w:val="20"/>
          </w:rPr>
          <w:t>http://transparencia.guanajuato.gob.mx/transparencia/informacion_publica_licitaciones.php</w:t>
        </w:r>
      </w:hyperlink>
      <w:r w:rsidR="007D1A49" w:rsidRPr="007D1A49">
        <w:rPr>
          <w:rFonts w:asciiTheme="majorHAnsi" w:eastAsia="Calibri" w:hAnsiTheme="majorHAnsi" w:cstheme="majorHAnsi"/>
          <w:color w:val="000000"/>
          <w:sz w:val="20"/>
          <w:szCs w:val="20"/>
        </w:rPr>
        <w:t xml:space="preserve"> y </w:t>
      </w:r>
      <w:hyperlink r:id="rId24">
        <w:r w:rsidR="007D1A49" w:rsidRPr="007D1A49">
          <w:rPr>
            <w:rFonts w:asciiTheme="majorHAnsi" w:eastAsia="Calibri" w:hAnsiTheme="majorHAnsi" w:cstheme="majorHAnsi"/>
            <w:color w:val="0000FF"/>
            <w:sz w:val="20"/>
            <w:szCs w:val="20"/>
            <w:u w:val="single"/>
          </w:rPr>
          <w:t>https://pseig.guanajuato.gob.mx:9100/irj/portal</w:t>
        </w:r>
      </w:hyperlink>
      <w:r w:rsidR="007D1A49" w:rsidRPr="007D1A49">
        <w:rPr>
          <w:rFonts w:asciiTheme="majorHAnsi" w:eastAsia="Calibri" w:hAnsiTheme="majorHAnsi" w:cstheme="majorHAnsi"/>
          <w:sz w:val="20"/>
          <w:szCs w:val="20"/>
        </w:rPr>
        <w:t>.</w:t>
      </w:r>
    </w:p>
    <w:p w:rsidR="00226B46" w:rsidRDefault="00226B46" w:rsidP="00A46BCA">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rsidP="00A46BCA">
      <w:pPr>
        <w:numPr>
          <w:ilvl w:val="0"/>
          <w:numId w:val="3"/>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rsidP="00A46BCA">
      <w:pPr>
        <w:pBdr>
          <w:top w:val="nil"/>
          <w:left w:val="nil"/>
          <w:bottom w:val="nil"/>
          <w:right w:val="nil"/>
          <w:between w:val="nil"/>
        </w:pBdr>
        <w:spacing w:line="240" w:lineRule="auto"/>
        <w:ind w:leftChars="-236" w:left="-565" w:firstLineChars="0"/>
        <w:rPr>
          <w:rFonts w:ascii="Calibri" w:eastAsia="Calibri" w:hAnsi="Calibri" w:cs="Calibri"/>
          <w:color w:val="000000"/>
          <w:sz w:val="20"/>
          <w:szCs w:val="20"/>
        </w:rPr>
      </w:pPr>
    </w:p>
    <w:p w:rsidR="00742492" w:rsidRPr="00742492" w:rsidRDefault="00DF5241" w:rsidP="00A46BCA">
      <w:pPr>
        <w:numPr>
          <w:ilvl w:val="0"/>
          <w:numId w:val="3"/>
        </w:numPr>
        <w:ind w:leftChars="-236" w:left="-565" w:firstLineChars="0" w:hanging="1"/>
        <w:jc w:val="both"/>
        <w:rPr>
          <w:rFonts w:ascii="Calibri" w:eastAsia="Calibri" w:hAnsi="Calibri" w:cs="Calibri"/>
          <w:sz w:val="20"/>
          <w:szCs w:val="20"/>
        </w:rPr>
      </w:pPr>
      <w:r>
        <w:rPr>
          <w:rFonts w:ascii="Calibri" w:eastAsia="Calibri" w:hAnsi="Calibri" w:cs="Calibri"/>
          <w:sz w:val="20"/>
          <w:szCs w:val="20"/>
        </w:rPr>
        <w:t>La facturación de lo contratado, para efectos de entrega y del pago re</w:t>
      </w:r>
      <w:r w:rsidR="007D1A49">
        <w:rPr>
          <w:rFonts w:ascii="Calibri" w:eastAsia="Calibri" w:hAnsi="Calibri" w:cs="Calibri"/>
          <w:sz w:val="20"/>
          <w:szCs w:val="20"/>
        </w:rPr>
        <w:t xml:space="preserve">spectivo, deberá </w:t>
      </w:r>
      <w:r w:rsidR="007D1A49" w:rsidRPr="00742492">
        <w:rPr>
          <w:rFonts w:ascii="Calibri" w:eastAsia="Calibri" w:hAnsi="Calibri" w:cs="Calibri"/>
          <w:sz w:val="20"/>
          <w:szCs w:val="20"/>
        </w:rPr>
        <w:t>ser conforme a los</w:t>
      </w:r>
      <w:r w:rsidRPr="00742492">
        <w:rPr>
          <w:rFonts w:ascii="Calibri" w:eastAsia="Calibri" w:hAnsi="Calibri" w:cs="Calibri"/>
          <w:sz w:val="20"/>
          <w:szCs w:val="20"/>
        </w:rPr>
        <w:t xml:space="preserve"> </w:t>
      </w:r>
      <w:r w:rsidRPr="00742492">
        <w:rPr>
          <w:rFonts w:ascii="Calibri" w:eastAsia="Calibri" w:hAnsi="Calibri" w:cs="Calibri"/>
          <w:b/>
          <w:sz w:val="20"/>
          <w:szCs w:val="20"/>
        </w:rPr>
        <w:t>Anexo</w:t>
      </w:r>
      <w:r w:rsidR="007D1A49" w:rsidRPr="00742492">
        <w:rPr>
          <w:rFonts w:ascii="Calibri" w:eastAsia="Calibri" w:hAnsi="Calibri" w:cs="Calibri"/>
          <w:b/>
          <w:sz w:val="20"/>
          <w:szCs w:val="20"/>
        </w:rPr>
        <w:t>s</w:t>
      </w:r>
      <w:r w:rsidRPr="00742492">
        <w:rPr>
          <w:rFonts w:ascii="Calibri" w:eastAsia="Calibri" w:hAnsi="Calibri" w:cs="Calibri"/>
          <w:b/>
          <w:sz w:val="20"/>
          <w:szCs w:val="20"/>
        </w:rPr>
        <w:t xml:space="preserve"> </w:t>
      </w:r>
      <w:r w:rsidR="00742492" w:rsidRPr="00742492">
        <w:rPr>
          <w:rFonts w:ascii="Calibri" w:eastAsia="Calibri" w:hAnsi="Calibri" w:cs="Calibri"/>
          <w:b/>
          <w:sz w:val="20"/>
          <w:szCs w:val="20"/>
        </w:rPr>
        <w:t xml:space="preserve"> F</w:t>
      </w:r>
      <w:r w:rsidR="007D1A49" w:rsidRPr="00742492">
        <w:rPr>
          <w:rFonts w:ascii="Calibri" w:eastAsia="Calibri" w:hAnsi="Calibri" w:cs="Calibri"/>
          <w:b/>
          <w:sz w:val="20"/>
          <w:szCs w:val="20"/>
        </w:rPr>
        <w:t xml:space="preserve"> y O</w:t>
      </w:r>
      <w:r w:rsidR="00742492" w:rsidRPr="00742492">
        <w:rPr>
          <w:rFonts w:ascii="Calibri" w:eastAsia="Calibri" w:hAnsi="Calibri" w:cs="Calibri"/>
          <w:b/>
          <w:sz w:val="20"/>
          <w:szCs w:val="20"/>
        </w:rPr>
        <w:t>:</w:t>
      </w:r>
    </w:p>
    <w:p w:rsidR="00742492" w:rsidRPr="00742492" w:rsidRDefault="00742492" w:rsidP="00742492">
      <w:pPr>
        <w:pStyle w:val="Prrafodelista"/>
        <w:ind w:left="0" w:hanging="2"/>
        <w:rPr>
          <w:rFonts w:ascii="Calibri" w:eastAsia="Calibri" w:hAnsi="Calibri" w:cs="Calibri"/>
          <w:b/>
          <w:sz w:val="20"/>
          <w:szCs w:val="20"/>
        </w:rPr>
      </w:pPr>
    </w:p>
    <w:p w:rsidR="00226B46" w:rsidRPr="00742492" w:rsidRDefault="00B10025" w:rsidP="00742492">
      <w:pPr>
        <w:pStyle w:val="Prrafodelista"/>
        <w:numPr>
          <w:ilvl w:val="0"/>
          <w:numId w:val="16"/>
        </w:numPr>
        <w:ind w:leftChars="0" w:firstLineChars="0"/>
        <w:jc w:val="both"/>
        <w:rPr>
          <w:rFonts w:ascii="Calibri" w:eastAsia="Calibri" w:hAnsi="Calibri" w:cs="Calibri"/>
          <w:b/>
          <w:sz w:val="20"/>
          <w:szCs w:val="20"/>
        </w:rPr>
      </w:pPr>
      <w:r>
        <w:rPr>
          <w:rFonts w:ascii="Calibri" w:eastAsia="Calibri" w:hAnsi="Calibri" w:cs="Calibri"/>
          <w:sz w:val="20"/>
          <w:szCs w:val="20"/>
        </w:rPr>
        <w:t>Para la partida</w:t>
      </w:r>
      <w:r w:rsidR="00742492" w:rsidRPr="00742492">
        <w:rPr>
          <w:rFonts w:ascii="Calibri" w:eastAsia="Calibri" w:hAnsi="Calibri" w:cs="Calibri"/>
          <w:sz w:val="20"/>
          <w:szCs w:val="20"/>
        </w:rPr>
        <w:t xml:space="preserve"> 1 aplica el</w:t>
      </w:r>
      <w:r w:rsidR="00742492" w:rsidRPr="00742492">
        <w:rPr>
          <w:rFonts w:ascii="Calibri" w:eastAsia="Calibri" w:hAnsi="Calibri" w:cs="Calibri"/>
          <w:b/>
          <w:sz w:val="20"/>
          <w:szCs w:val="20"/>
        </w:rPr>
        <w:t xml:space="preserve"> Anexo F “Requisitos de facturación” </w:t>
      </w:r>
    </w:p>
    <w:p w:rsidR="00742492" w:rsidRPr="00742492" w:rsidRDefault="00B10025" w:rsidP="00742492">
      <w:pPr>
        <w:pStyle w:val="Prrafodelista"/>
        <w:numPr>
          <w:ilvl w:val="0"/>
          <w:numId w:val="16"/>
        </w:numPr>
        <w:ind w:leftChars="0" w:firstLineChars="0"/>
        <w:jc w:val="both"/>
        <w:rPr>
          <w:rFonts w:ascii="Calibri" w:eastAsia="Calibri" w:hAnsi="Calibri" w:cs="Calibri"/>
          <w:sz w:val="20"/>
          <w:szCs w:val="20"/>
        </w:rPr>
      </w:pPr>
      <w:r>
        <w:rPr>
          <w:rFonts w:ascii="Calibri" w:eastAsia="Calibri" w:hAnsi="Calibri" w:cs="Calibri"/>
          <w:sz w:val="20"/>
          <w:szCs w:val="20"/>
        </w:rPr>
        <w:t>Para la partida</w:t>
      </w:r>
      <w:r w:rsidR="00742492" w:rsidRPr="00742492">
        <w:rPr>
          <w:rFonts w:ascii="Calibri" w:eastAsia="Calibri" w:hAnsi="Calibri" w:cs="Calibri"/>
          <w:sz w:val="20"/>
          <w:szCs w:val="20"/>
        </w:rPr>
        <w:t xml:space="preserve"> </w:t>
      </w:r>
      <w:r>
        <w:rPr>
          <w:rFonts w:ascii="Calibri" w:eastAsia="Calibri" w:hAnsi="Calibri" w:cs="Calibri"/>
          <w:sz w:val="20"/>
          <w:szCs w:val="20"/>
        </w:rPr>
        <w:t xml:space="preserve">2 </w:t>
      </w:r>
      <w:r w:rsidR="00742492" w:rsidRPr="00742492">
        <w:rPr>
          <w:rFonts w:ascii="Calibri" w:eastAsia="Calibri" w:hAnsi="Calibri" w:cs="Calibri"/>
          <w:sz w:val="20"/>
          <w:szCs w:val="20"/>
        </w:rPr>
        <w:t xml:space="preserve">aplica el </w:t>
      </w:r>
      <w:r w:rsidR="00742492" w:rsidRPr="00742492">
        <w:rPr>
          <w:rFonts w:ascii="Calibri" w:eastAsia="Calibri" w:hAnsi="Calibri" w:cs="Calibri"/>
          <w:b/>
          <w:sz w:val="20"/>
          <w:szCs w:val="20"/>
        </w:rPr>
        <w:t>Anexo O “Requisitos de facturación ISAPEG”:</w:t>
      </w:r>
    </w:p>
    <w:p w:rsidR="00742492" w:rsidRDefault="00742492" w:rsidP="00742492">
      <w:pPr>
        <w:ind w:leftChars="0" w:left="-566" w:firstLineChars="0" w:firstLine="0"/>
        <w:jc w:val="both"/>
        <w:rPr>
          <w:rFonts w:ascii="Calibri" w:eastAsia="Calibri" w:hAnsi="Calibri" w:cs="Calibri"/>
          <w:sz w:val="20"/>
          <w:szCs w:val="20"/>
        </w:rPr>
      </w:pPr>
    </w:p>
    <w:p w:rsidR="00226B46" w:rsidRDefault="00226B46"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sidRPr="007D1A49">
        <w:rPr>
          <w:rFonts w:ascii="Calibri" w:eastAsia="Calibri" w:hAnsi="Calibri" w:cs="Calibri"/>
          <w:b/>
          <w:sz w:val="20"/>
          <w:szCs w:val="20"/>
        </w:rPr>
        <w:t>Fundamento:</w:t>
      </w:r>
      <w:r w:rsidRPr="007D1A49">
        <w:rPr>
          <w:rFonts w:ascii="Calibri" w:eastAsia="Calibri" w:hAnsi="Calibri" w:cs="Calibri"/>
          <w:sz w:val="20"/>
          <w:szCs w:val="20"/>
        </w:rPr>
        <w:t xml:space="preserve"> Artículo 48, fracción I </w:t>
      </w:r>
      <w:r w:rsidR="007D1A49" w:rsidRPr="007D1A49">
        <w:rPr>
          <w:rFonts w:ascii="Calibri" w:eastAsia="Calibri" w:hAnsi="Calibri" w:cs="Calibri"/>
          <w:sz w:val="20"/>
          <w:szCs w:val="20"/>
        </w:rPr>
        <w:t xml:space="preserve">inciso </w:t>
      </w:r>
      <w:r w:rsidRPr="007D1A49">
        <w:rPr>
          <w:rFonts w:ascii="Calibri" w:eastAsia="Calibri" w:hAnsi="Calibri" w:cs="Calibri"/>
          <w:sz w:val="20"/>
          <w:szCs w:val="20"/>
        </w:rPr>
        <w:t>d)</w:t>
      </w:r>
      <w:r>
        <w:rPr>
          <w:rFonts w:ascii="Calibri" w:eastAsia="Calibri" w:hAnsi="Calibri" w:cs="Calibri"/>
          <w:sz w:val="20"/>
          <w:szCs w:val="20"/>
        </w:rPr>
        <w:t xml:space="preserve">  de la Ley.</w:t>
      </w:r>
    </w:p>
    <w:p w:rsidR="00226B46" w:rsidRDefault="00226B46" w:rsidP="00A46BCA">
      <w:pPr>
        <w:ind w:leftChars="-236" w:left="-565" w:firstLineChars="0"/>
        <w:jc w:val="both"/>
        <w:rPr>
          <w:rFonts w:ascii="Calibri" w:eastAsia="Calibri" w:hAnsi="Calibri" w:cs="Calibri"/>
          <w:sz w:val="20"/>
          <w:szCs w:val="20"/>
        </w:rPr>
      </w:pPr>
    </w:p>
    <w:p w:rsidR="00035EA8" w:rsidRDefault="00035EA8" w:rsidP="00A46BCA">
      <w:pPr>
        <w:ind w:leftChars="-236" w:left="-565" w:firstLineChars="0"/>
        <w:jc w:val="both"/>
        <w:rPr>
          <w:rFonts w:ascii="Calibri" w:eastAsia="Calibri" w:hAnsi="Calibri" w:cs="Calibri"/>
          <w:sz w:val="20"/>
          <w:szCs w:val="20"/>
        </w:rPr>
      </w:pP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rsidP="00A46BCA">
      <w:pPr>
        <w:ind w:leftChars="-236" w:left="-565" w:firstLineChars="0"/>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rsidP="00A46BCA">
      <w:pPr>
        <w:ind w:leftChars="-236" w:left="-565" w:firstLineChars="0"/>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5"/>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197" w:rsidRDefault="00736197">
      <w:pPr>
        <w:spacing w:line="240" w:lineRule="auto"/>
        <w:ind w:left="0" w:hanging="2"/>
      </w:pPr>
      <w:r>
        <w:separator/>
      </w:r>
    </w:p>
  </w:endnote>
  <w:endnote w:type="continuationSeparator" w:id="0">
    <w:p w:rsidR="00736197" w:rsidRDefault="007361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197" w:rsidRDefault="00736197">
      <w:pPr>
        <w:spacing w:line="240" w:lineRule="auto"/>
        <w:ind w:left="0" w:hanging="2"/>
      </w:pPr>
      <w:r>
        <w:separator/>
      </w:r>
    </w:p>
  </w:footnote>
  <w:footnote w:type="continuationSeparator" w:id="0">
    <w:p w:rsidR="00736197" w:rsidRDefault="0073619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09DF"/>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8664444"/>
    <w:multiLevelType w:val="multilevel"/>
    <w:tmpl w:val="5EE880F6"/>
    <w:lvl w:ilvl="0">
      <w:start w:val="1"/>
      <w:numFmt w:val="decimal"/>
      <w:lvlText w:val="%1."/>
      <w:lvlJc w:val="left"/>
      <w:pPr>
        <w:ind w:left="72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5">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4877B92"/>
    <w:multiLevelType w:val="hybridMultilevel"/>
    <w:tmpl w:val="D060801E"/>
    <w:lvl w:ilvl="0" w:tplc="080A000B">
      <w:start w:val="1"/>
      <w:numFmt w:val="bullet"/>
      <w:lvlText w:val=""/>
      <w:lvlJc w:val="left"/>
      <w:pPr>
        <w:ind w:left="718" w:hanging="360"/>
      </w:pPr>
      <w:rPr>
        <w:rFonts w:ascii="Wingdings" w:hAnsi="Wingdings"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7">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9" w:hanging="360"/>
      </w:pPr>
      <w:rPr>
        <w:vertAlign w:val="baseline"/>
      </w:rPr>
    </w:lvl>
    <w:lvl w:ilvl="1">
      <w:start w:val="1"/>
      <w:numFmt w:val="lowerLetter"/>
      <w:lvlText w:val="%2."/>
      <w:lvlJc w:val="left"/>
      <w:pPr>
        <w:ind w:left="1019" w:hanging="360"/>
      </w:pPr>
      <w:rPr>
        <w:vertAlign w:val="baseline"/>
      </w:rPr>
    </w:lvl>
    <w:lvl w:ilvl="2">
      <w:start w:val="1"/>
      <w:numFmt w:val="lowerRoman"/>
      <w:lvlText w:val="%3."/>
      <w:lvlJc w:val="right"/>
      <w:pPr>
        <w:ind w:left="1739" w:hanging="180"/>
      </w:pPr>
      <w:rPr>
        <w:vertAlign w:val="baseline"/>
      </w:rPr>
    </w:lvl>
    <w:lvl w:ilvl="3">
      <w:start w:val="1"/>
      <w:numFmt w:val="decimal"/>
      <w:lvlText w:val="%4."/>
      <w:lvlJc w:val="left"/>
      <w:pPr>
        <w:ind w:left="2459" w:hanging="360"/>
      </w:pPr>
      <w:rPr>
        <w:vertAlign w:val="baseline"/>
      </w:rPr>
    </w:lvl>
    <w:lvl w:ilvl="4">
      <w:start w:val="1"/>
      <w:numFmt w:val="lowerLetter"/>
      <w:lvlText w:val="%5."/>
      <w:lvlJc w:val="left"/>
      <w:pPr>
        <w:ind w:left="3179" w:hanging="360"/>
      </w:pPr>
      <w:rPr>
        <w:vertAlign w:val="baseline"/>
      </w:rPr>
    </w:lvl>
    <w:lvl w:ilvl="5">
      <w:start w:val="1"/>
      <w:numFmt w:val="lowerRoman"/>
      <w:lvlText w:val="%6."/>
      <w:lvlJc w:val="right"/>
      <w:pPr>
        <w:ind w:left="3899" w:hanging="180"/>
      </w:pPr>
      <w:rPr>
        <w:vertAlign w:val="baseline"/>
      </w:rPr>
    </w:lvl>
    <w:lvl w:ilvl="6">
      <w:start w:val="1"/>
      <w:numFmt w:val="decimal"/>
      <w:lvlText w:val="%7."/>
      <w:lvlJc w:val="left"/>
      <w:pPr>
        <w:ind w:left="4619" w:hanging="360"/>
      </w:pPr>
      <w:rPr>
        <w:vertAlign w:val="baseline"/>
      </w:rPr>
    </w:lvl>
    <w:lvl w:ilvl="7">
      <w:start w:val="1"/>
      <w:numFmt w:val="lowerLetter"/>
      <w:lvlText w:val="%8."/>
      <w:lvlJc w:val="left"/>
      <w:pPr>
        <w:ind w:left="5339" w:hanging="360"/>
      </w:pPr>
      <w:rPr>
        <w:vertAlign w:val="baseline"/>
      </w:rPr>
    </w:lvl>
    <w:lvl w:ilvl="8">
      <w:start w:val="1"/>
      <w:numFmt w:val="lowerRoman"/>
      <w:lvlText w:val="%9."/>
      <w:lvlJc w:val="right"/>
      <w:pPr>
        <w:ind w:left="6059"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60CB1F87"/>
    <w:multiLevelType w:val="multilevel"/>
    <w:tmpl w:val="7CA43D48"/>
    <w:lvl w:ilvl="0">
      <w:start w:val="1"/>
      <w:numFmt w:val="low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36D7AE9"/>
    <w:multiLevelType w:val="hybridMultilevel"/>
    <w:tmpl w:val="FD0071D8"/>
    <w:lvl w:ilvl="0" w:tplc="080A000B">
      <w:start w:val="1"/>
      <w:numFmt w:val="bullet"/>
      <w:lvlText w:val=""/>
      <w:lvlJc w:val="left"/>
      <w:pPr>
        <w:ind w:left="155" w:hanging="360"/>
      </w:pPr>
      <w:rPr>
        <w:rFonts w:ascii="Wingdings" w:hAnsi="Wingdings" w:hint="default"/>
      </w:rPr>
    </w:lvl>
    <w:lvl w:ilvl="1" w:tplc="080A0003" w:tentative="1">
      <w:start w:val="1"/>
      <w:numFmt w:val="bullet"/>
      <w:lvlText w:val="o"/>
      <w:lvlJc w:val="left"/>
      <w:pPr>
        <w:ind w:left="875" w:hanging="360"/>
      </w:pPr>
      <w:rPr>
        <w:rFonts w:ascii="Courier New" w:hAnsi="Courier New" w:cs="Courier New" w:hint="default"/>
      </w:rPr>
    </w:lvl>
    <w:lvl w:ilvl="2" w:tplc="080A0005" w:tentative="1">
      <w:start w:val="1"/>
      <w:numFmt w:val="bullet"/>
      <w:lvlText w:val=""/>
      <w:lvlJc w:val="left"/>
      <w:pPr>
        <w:ind w:left="1595" w:hanging="360"/>
      </w:pPr>
      <w:rPr>
        <w:rFonts w:ascii="Wingdings" w:hAnsi="Wingdings" w:hint="default"/>
      </w:rPr>
    </w:lvl>
    <w:lvl w:ilvl="3" w:tplc="080A0001" w:tentative="1">
      <w:start w:val="1"/>
      <w:numFmt w:val="bullet"/>
      <w:lvlText w:val=""/>
      <w:lvlJc w:val="left"/>
      <w:pPr>
        <w:ind w:left="2315" w:hanging="360"/>
      </w:pPr>
      <w:rPr>
        <w:rFonts w:ascii="Symbol" w:hAnsi="Symbol" w:hint="default"/>
      </w:rPr>
    </w:lvl>
    <w:lvl w:ilvl="4" w:tplc="080A0003" w:tentative="1">
      <w:start w:val="1"/>
      <w:numFmt w:val="bullet"/>
      <w:lvlText w:val="o"/>
      <w:lvlJc w:val="left"/>
      <w:pPr>
        <w:ind w:left="3035" w:hanging="360"/>
      </w:pPr>
      <w:rPr>
        <w:rFonts w:ascii="Courier New" w:hAnsi="Courier New" w:cs="Courier New" w:hint="default"/>
      </w:rPr>
    </w:lvl>
    <w:lvl w:ilvl="5" w:tplc="080A0005" w:tentative="1">
      <w:start w:val="1"/>
      <w:numFmt w:val="bullet"/>
      <w:lvlText w:val=""/>
      <w:lvlJc w:val="left"/>
      <w:pPr>
        <w:ind w:left="3755" w:hanging="360"/>
      </w:pPr>
      <w:rPr>
        <w:rFonts w:ascii="Wingdings" w:hAnsi="Wingdings" w:hint="default"/>
      </w:rPr>
    </w:lvl>
    <w:lvl w:ilvl="6" w:tplc="080A0001" w:tentative="1">
      <w:start w:val="1"/>
      <w:numFmt w:val="bullet"/>
      <w:lvlText w:val=""/>
      <w:lvlJc w:val="left"/>
      <w:pPr>
        <w:ind w:left="4475" w:hanging="360"/>
      </w:pPr>
      <w:rPr>
        <w:rFonts w:ascii="Symbol" w:hAnsi="Symbol" w:hint="default"/>
      </w:rPr>
    </w:lvl>
    <w:lvl w:ilvl="7" w:tplc="080A0003" w:tentative="1">
      <w:start w:val="1"/>
      <w:numFmt w:val="bullet"/>
      <w:lvlText w:val="o"/>
      <w:lvlJc w:val="left"/>
      <w:pPr>
        <w:ind w:left="5195" w:hanging="360"/>
      </w:pPr>
      <w:rPr>
        <w:rFonts w:ascii="Courier New" w:hAnsi="Courier New" w:cs="Courier New" w:hint="default"/>
      </w:rPr>
    </w:lvl>
    <w:lvl w:ilvl="8" w:tplc="080A0005" w:tentative="1">
      <w:start w:val="1"/>
      <w:numFmt w:val="bullet"/>
      <w:lvlText w:val=""/>
      <w:lvlJc w:val="left"/>
      <w:pPr>
        <w:ind w:left="5915" w:hanging="360"/>
      </w:pPr>
      <w:rPr>
        <w:rFonts w:ascii="Wingdings" w:hAnsi="Wingdings" w:hint="default"/>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2"/>
  </w:num>
  <w:num w:numId="4">
    <w:abstractNumId w:val="7"/>
  </w:num>
  <w:num w:numId="5">
    <w:abstractNumId w:val="16"/>
  </w:num>
  <w:num w:numId="6">
    <w:abstractNumId w:val="13"/>
  </w:num>
  <w:num w:numId="7">
    <w:abstractNumId w:val="3"/>
  </w:num>
  <w:num w:numId="8">
    <w:abstractNumId w:val="4"/>
  </w:num>
  <w:num w:numId="9">
    <w:abstractNumId w:val="14"/>
  </w:num>
  <w:num w:numId="10">
    <w:abstractNumId w:val="12"/>
  </w:num>
  <w:num w:numId="11">
    <w:abstractNumId w:val="11"/>
  </w:num>
  <w:num w:numId="12">
    <w:abstractNumId w:val="5"/>
  </w:num>
  <w:num w:numId="13">
    <w:abstractNumId w:val="1"/>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6"/>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165F"/>
    <w:rsid w:val="00011693"/>
    <w:rsid w:val="00035EA8"/>
    <w:rsid w:val="00036DBF"/>
    <w:rsid w:val="00094B0B"/>
    <w:rsid w:val="000B4326"/>
    <w:rsid w:val="002107D8"/>
    <w:rsid w:val="00226B46"/>
    <w:rsid w:val="0023107D"/>
    <w:rsid w:val="002961AC"/>
    <w:rsid w:val="00312D79"/>
    <w:rsid w:val="00375985"/>
    <w:rsid w:val="00434B41"/>
    <w:rsid w:val="00482439"/>
    <w:rsid w:val="004C6828"/>
    <w:rsid w:val="004C6E8A"/>
    <w:rsid w:val="004F7019"/>
    <w:rsid w:val="00550250"/>
    <w:rsid w:val="00575679"/>
    <w:rsid w:val="005B4FA4"/>
    <w:rsid w:val="005F33FF"/>
    <w:rsid w:val="00605D96"/>
    <w:rsid w:val="00606705"/>
    <w:rsid w:val="006B4A74"/>
    <w:rsid w:val="00707A25"/>
    <w:rsid w:val="00736197"/>
    <w:rsid w:val="00742492"/>
    <w:rsid w:val="007D1A49"/>
    <w:rsid w:val="007E01F1"/>
    <w:rsid w:val="007F3D65"/>
    <w:rsid w:val="00835BA8"/>
    <w:rsid w:val="00894EEE"/>
    <w:rsid w:val="008A1E87"/>
    <w:rsid w:val="008C1C07"/>
    <w:rsid w:val="009350EE"/>
    <w:rsid w:val="009351C3"/>
    <w:rsid w:val="009D2EB2"/>
    <w:rsid w:val="00A132D8"/>
    <w:rsid w:val="00A202EB"/>
    <w:rsid w:val="00A46BCA"/>
    <w:rsid w:val="00A70344"/>
    <w:rsid w:val="00A80B6B"/>
    <w:rsid w:val="00AA0F4E"/>
    <w:rsid w:val="00B10025"/>
    <w:rsid w:val="00B94671"/>
    <w:rsid w:val="00C028EC"/>
    <w:rsid w:val="00C56616"/>
    <w:rsid w:val="00CB0897"/>
    <w:rsid w:val="00CD4845"/>
    <w:rsid w:val="00D5092C"/>
    <w:rsid w:val="00D56679"/>
    <w:rsid w:val="00D612FD"/>
    <w:rsid w:val="00D90A56"/>
    <w:rsid w:val="00DD47C4"/>
    <w:rsid w:val="00DF5241"/>
    <w:rsid w:val="00E47EC2"/>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gbravoriv@"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agbravoriv@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12</Pages>
  <Words>5556</Words>
  <Characters>30564</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34</cp:revision>
  <dcterms:created xsi:type="dcterms:W3CDTF">2020-06-19T14:15:00Z</dcterms:created>
  <dcterms:modified xsi:type="dcterms:W3CDTF">2021-01-11T21:20:00Z</dcterms:modified>
</cp:coreProperties>
</file>